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8C" w:rsidRPr="00A86AC2" w:rsidRDefault="00D1548C" w:rsidP="00D1548C">
      <w:pPr>
        <w:rPr>
          <w:rFonts w:ascii="Verdana" w:hAnsi="Verdana"/>
          <w:sz w:val="16"/>
          <w:szCs w:val="16"/>
        </w:rPr>
      </w:pPr>
    </w:p>
    <w:p w:rsidR="00D1548C" w:rsidRPr="00A86AC2" w:rsidRDefault="00D1548C" w:rsidP="00D1548C">
      <w:pPr>
        <w:rPr>
          <w:rFonts w:ascii="Verdana" w:hAnsi="Verdana"/>
          <w:sz w:val="16"/>
          <w:szCs w:val="16"/>
        </w:rPr>
      </w:pPr>
    </w:p>
    <w:p w:rsidR="00D1548C" w:rsidRPr="00A86AC2" w:rsidRDefault="00D1548C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D1548C" w:rsidRPr="00A86AC2" w:rsidRDefault="00D1548C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EA7175" w:rsidRPr="00A86AC2" w:rsidRDefault="00EA7175" w:rsidP="00EA7175">
      <w:pPr>
        <w:jc w:val="center"/>
        <w:rPr>
          <w:rFonts w:ascii="Verdana" w:hAnsi="Verdana"/>
          <w:b/>
          <w:color w:val="00B050"/>
          <w:sz w:val="32"/>
          <w:szCs w:val="32"/>
        </w:rPr>
      </w:pPr>
    </w:p>
    <w:p w:rsidR="00EA7175" w:rsidRPr="00A86AC2" w:rsidRDefault="00EA7175" w:rsidP="00EA7175">
      <w:pPr>
        <w:jc w:val="center"/>
        <w:rPr>
          <w:rFonts w:ascii="Verdana" w:hAnsi="Verdana"/>
          <w:b/>
          <w:color w:val="00B050"/>
          <w:sz w:val="32"/>
          <w:szCs w:val="32"/>
        </w:rPr>
      </w:pPr>
    </w:p>
    <w:p w:rsidR="00EA7175" w:rsidRPr="00A86AC2" w:rsidRDefault="00EA7175" w:rsidP="00EA7175">
      <w:pPr>
        <w:jc w:val="center"/>
        <w:rPr>
          <w:rFonts w:ascii="Verdana" w:hAnsi="Verdana"/>
          <w:b/>
          <w:color w:val="00B050"/>
          <w:sz w:val="32"/>
          <w:szCs w:val="32"/>
        </w:rPr>
      </w:pPr>
    </w:p>
    <w:p w:rsidR="00EA7175" w:rsidRPr="00A86AC2" w:rsidRDefault="00EA7175" w:rsidP="00EA7175">
      <w:pPr>
        <w:jc w:val="center"/>
        <w:rPr>
          <w:rFonts w:ascii="Verdana" w:hAnsi="Verdana"/>
          <w:b/>
          <w:color w:val="00B050"/>
          <w:sz w:val="32"/>
          <w:szCs w:val="32"/>
        </w:rPr>
      </w:pPr>
    </w:p>
    <w:p w:rsidR="00EA7175" w:rsidRPr="00A86AC2" w:rsidRDefault="00EA7175" w:rsidP="00EA7175">
      <w:pPr>
        <w:jc w:val="center"/>
        <w:rPr>
          <w:rFonts w:ascii="Verdana" w:hAnsi="Verdana"/>
          <w:b/>
          <w:color w:val="00B050"/>
          <w:sz w:val="32"/>
          <w:szCs w:val="32"/>
        </w:rPr>
      </w:pPr>
    </w:p>
    <w:p w:rsidR="00EA7175" w:rsidRPr="00A86AC2" w:rsidRDefault="00EA7175" w:rsidP="00EA7175">
      <w:pPr>
        <w:jc w:val="center"/>
        <w:rPr>
          <w:rFonts w:ascii="Verdana" w:hAnsi="Verdana"/>
          <w:b/>
          <w:color w:val="00B050"/>
          <w:sz w:val="32"/>
          <w:szCs w:val="32"/>
        </w:rPr>
      </w:pPr>
    </w:p>
    <w:p w:rsidR="00EA7175" w:rsidRPr="00A86AC2" w:rsidRDefault="00EA7175" w:rsidP="00EA7175">
      <w:pPr>
        <w:jc w:val="center"/>
        <w:rPr>
          <w:rFonts w:ascii="Verdana" w:hAnsi="Verdana"/>
          <w:b/>
          <w:color w:val="00B050"/>
          <w:sz w:val="32"/>
          <w:szCs w:val="32"/>
        </w:rPr>
      </w:pPr>
    </w:p>
    <w:p w:rsidR="00EA7175" w:rsidRPr="00A86AC2" w:rsidRDefault="00C256F9" w:rsidP="00EA7175">
      <w:pPr>
        <w:jc w:val="center"/>
        <w:rPr>
          <w:rFonts w:ascii="Verdana" w:hAnsi="Verdana"/>
          <w:b/>
          <w:color w:val="00B050"/>
          <w:sz w:val="32"/>
          <w:szCs w:val="32"/>
        </w:rPr>
      </w:pPr>
      <w:r w:rsidRPr="00A86AC2">
        <w:rPr>
          <w:rFonts w:ascii="Verdana" w:hAnsi="Verdana"/>
          <w:b/>
          <w:noProof/>
          <w:color w:val="00B050"/>
          <w:sz w:val="32"/>
          <w:szCs w:val="32"/>
        </w:rPr>
        <w:drawing>
          <wp:inline distT="0" distB="0" distL="0" distR="0">
            <wp:extent cx="6120000" cy="3459757"/>
            <wp:effectExtent l="19050" t="0" r="0" b="0"/>
            <wp:docPr id="6" name="Billede 5" descr="BusinessDinn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Dinner 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459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4"/>
        <w:gridCol w:w="6662"/>
      </w:tblGrid>
      <w:tr w:rsidR="00FA3561" w:rsidRPr="002A4A5A" w:rsidTr="00FA3561">
        <w:tc>
          <w:tcPr>
            <w:tcW w:w="2944" w:type="dxa"/>
          </w:tcPr>
          <w:p w:rsidR="00FA3561" w:rsidRPr="00A86AC2" w:rsidRDefault="00FA3561" w:rsidP="00FA3561">
            <w:pPr>
              <w:jc w:val="center"/>
              <w:rPr>
                <w:rFonts w:ascii="Verdana" w:hAnsi="Verdana" w:cs="Max-Fat"/>
                <w:b/>
                <w:color w:val="92D050"/>
                <w:sz w:val="72"/>
                <w:szCs w:val="72"/>
              </w:rPr>
            </w:pPr>
            <w:r w:rsidRPr="00A86AC2">
              <w:rPr>
                <w:rFonts w:ascii="Verdana" w:hAnsi="Verdana" w:cs="Max-Fat"/>
                <w:b/>
                <w:noProof/>
                <w:color w:val="92D050"/>
                <w:sz w:val="72"/>
                <w:szCs w:val="72"/>
              </w:rPr>
              <w:drawing>
                <wp:inline distT="0" distB="0" distL="0" distR="0">
                  <wp:extent cx="1661115" cy="1440000"/>
                  <wp:effectExtent l="19050" t="0" r="0" b="0"/>
                  <wp:docPr id="28" name="Billede 27" descr="GreenRestaurant_V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Restaurant_V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15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FA3561" w:rsidRPr="00A86AC2" w:rsidRDefault="00FA3561" w:rsidP="00FA3561">
            <w:pPr>
              <w:rPr>
                <w:rFonts w:ascii="Verdana" w:hAnsi="Verdana" w:cstheme="minorHAnsi"/>
                <w:b/>
                <w:bCs/>
                <w:color w:val="00B050"/>
                <w:sz w:val="40"/>
                <w:szCs w:val="40"/>
              </w:rPr>
            </w:pPr>
          </w:p>
          <w:p w:rsidR="00FA3561" w:rsidRPr="00E422BE" w:rsidRDefault="00FA3561" w:rsidP="00FA3561">
            <w:pPr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</w:pPr>
            <w:r w:rsidRPr="00E422BE"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  <w:t xml:space="preserve">Green Restaurant </w:t>
            </w:r>
          </w:p>
          <w:p w:rsidR="00FA3561" w:rsidRPr="002A4A5A" w:rsidRDefault="002A4A5A" w:rsidP="00FA3561">
            <w:pPr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</w:pPr>
            <w:r w:rsidRPr="002A4A5A"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  <w:t>Criteria</w:t>
            </w:r>
            <w:r w:rsidR="00FA3561" w:rsidRPr="002A4A5A"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  <w:t xml:space="preserve"> </w:t>
            </w:r>
            <w:r w:rsidRPr="002A4A5A"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  <w:t>and</w:t>
            </w:r>
            <w:r w:rsidR="00FA3561" w:rsidRPr="002A4A5A"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  <w:t xml:space="preserve"> a</w:t>
            </w:r>
            <w:r w:rsidRPr="002A4A5A">
              <w:rPr>
                <w:rFonts w:ascii="Verdana" w:hAnsi="Verdana"/>
                <w:b/>
                <w:color w:val="00B050"/>
                <w:sz w:val="32"/>
                <w:szCs w:val="32"/>
                <w:lang w:val="en-US"/>
              </w:rPr>
              <w:t>pplication form</w:t>
            </w:r>
          </w:p>
          <w:p w:rsidR="00FA3561" w:rsidRPr="002A4A5A" w:rsidRDefault="00365FEF" w:rsidP="00FA3561">
            <w:pPr>
              <w:pStyle w:val="Brdtekst"/>
              <w:rPr>
                <w:rFonts w:ascii="Verdana" w:hAnsi="Verdana"/>
                <w:sz w:val="32"/>
                <w:szCs w:val="32"/>
                <w:lang w:val="en-US"/>
              </w:rPr>
            </w:pPr>
            <w:r>
              <w:rPr>
                <w:rFonts w:ascii="Verdana" w:hAnsi="Verdana"/>
                <w:sz w:val="32"/>
                <w:szCs w:val="32"/>
                <w:lang w:val="en-US"/>
              </w:rPr>
              <w:t>Applicable</w:t>
            </w:r>
            <w:r w:rsidR="00FA3561" w:rsidRPr="002A4A5A">
              <w:rPr>
                <w:rFonts w:ascii="Verdana" w:hAnsi="Verdana"/>
                <w:sz w:val="32"/>
                <w:szCs w:val="32"/>
                <w:lang w:val="en-US"/>
              </w:rPr>
              <w:t xml:space="preserve"> fr</w:t>
            </w:r>
            <w:r w:rsidR="002A4A5A" w:rsidRPr="002A4A5A">
              <w:rPr>
                <w:rFonts w:ascii="Verdana" w:hAnsi="Verdana"/>
                <w:sz w:val="32"/>
                <w:szCs w:val="32"/>
                <w:lang w:val="en-US"/>
              </w:rPr>
              <w:t>om</w:t>
            </w:r>
            <w:r w:rsidR="00FA3561" w:rsidRPr="002A4A5A">
              <w:rPr>
                <w:rFonts w:ascii="Verdana" w:hAnsi="Verdana"/>
                <w:sz w:val="32"/>
                <w:szCs w:val="32"/>
                <w:lang w:val="en-US"/>
              </w:rPr>
              <w:t xml:space="preserve"> </w:t>
            </w:r>
            <w:r w:rsidR="009336EA">
              <w:rPr>
                <w:rFonts w:ascii="Verdana" w:hAnsi="Verdana"/>
                <w:sz w:val="32"/>
                <w:szCs w:val="32"/>
                <w:lang w:val="en-US"/>
              </w:rPr>
              <w:t>May</w:t>
            </w:r>
            <w:r w:rsidR="00FA3561" w:rsidRPr="002A4A5A">
              <w:rPr>
                <w:rFonts w:ascii="Verdana" w:hAnsi="Verdana"/>
                <w:sz w:val="32"/>
                <w:szCs w:val="32"/>
                <w:lang w:val="en-US"/>
              </w:rPr>
              <w:t xml:space="preserve"> 20</w:t>
            </w:r>
            <w:r w:rsidR="009336EA">
              <w:rPr>
                <w:rFonts w:ascii="Verdana" w:hAnsi="Verdana"/>
                <w:sz w:val="32"/>
                <w:szCs w:val="32"/>
                <w:lang w:val="en-US"/>
              </w:rPr>
              <w:t>20</w:t>
            </w:r>
          </w:p>
          <w:p w:rsidR="00FA3561" w:rsidRPr="002A4A5A" w:rsidRDefault="00FA3561" w:rsidP="00FA3561">
            <w:pPr>
              <w:pStyle w:val="Brdtekst"/>
              <w:rPr>
                <w:rFonts w:ascii="Verdana" w:hAnsi="Verdana" w:cs="Max-Fat"/>
                <w:b/>
                <w:color w:val="92D050"/>
                <w:sz w:val="72"/>
                <w:szCs w:val="72"/>
                <w:lang w:val="en-US"/>
              </w:rPr>
            </w:pPr>
          </w:p>
        </w:tc>
      </w:tr>
    </w:tbl>
    <w:p w:rsidR="00EA7175" w:rsidRPr="002A4A5A" w:rsidRDefault="00EA7175" w:rsidP="00EA7175">
      <w:pPr>
        <w:jc w:val="center"/>
        <w:rPr>
          <w:rFonts w:ascii="Verdana" w:hAnsi="Verdana"/>
          <w:b/>
          <w:color w:val="00B050"/>
          <w:sz w:val="32"/>
          <w:szCs w:val="32"/>
          <w:lang w:val="en-US"/>
        </w:rPr>
      </w:pPr>
    </w:p>
    <w:p w:rsidR="00D1548C" w:rsidRPr="002A4A5A" w:rsidRDefault="00D1548C" w:rsidP="00D1548C">
      <w:pPr>
        <w:pStyle w:val="Brdtekst"/>
        <w:jc w:val="center"/>
        <w:rPr>
          <w:rFonts w:ascii="Verdana" w:hAnsi="Verdana"/>
          <w:color w:val="0070C0"/>
          <w:sz w:val="16"/>
          <w:szCs w:val="16"/>
          <w:lang w:val="en-US"/>
        </w:rPr>
      </w:pPr>
    </w:p>
    <w:p w:rsidR="00D1548C" w:rsidRPr="002A4A5A" w:rsidRDefault="00CB49B8" w:rsidP="00CB49B8">
      <w:pPr>
        <w:pStyle w:val="Overskrift1"/>
        <w:tabs>
          <w:tab w:val="left" w:pos="7169"/>
        </w:tabs>
        <w:rPr>
          <w:rFonts w:ascii="Verdana" w:hAnsi="Verdana"/>
          <w:sz w:val="16"/>
          <w:szCs w:val="16"/>
          <w:lang w:val="en-US"/>
        </w:rPr>
      </w:pPr>
      <w:r w:rsidRPr="002A4A5A">
        <w:rPr>
          <w:rFonts w:ascii="Verdana" w:hAnsi="Verdana"/>
          <w:sz w:val="16"/>
          <w:szCs w:val="16"/>
          <w:lang w:val="en-US"/>
        </w:rPr>
        <w:tab/>
      </w:r>
    </w:p>
    <w:p w:rsidR="00EA7175" w:rsidRPr="002A4A5A" w:rsidRDefault="00BB26CA">
      <w:pPr>
        <w:rPr>
          <w:rFonts w:ascii="Verdana" w:hAnsi="Verdana"/>
          <w:b/>
          <w:color w:val="00B050"/>
          <w:sz w:val="24"/>
          <w:szCs w:val="24"/>
          <w:lang w:val="en-US"/>
        </w:rPr>
      </w:pPr>
      <w:r>
        <w:rPr>
          <w:rFonts w:ascii="Verdana" w:hAnsi="Verdana"/>
          <w:b/>
          <w:noProof/>
          <w:color w:val="00B05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43.5pt;margin-top:34.55pt;width:151.65pt;height:7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ExBQIAAO8DAAAOAAAAZHJzL2Uyb0RvYy54bWysU9uO0zAQfUfiHyy/07SlXWjUdLV0VYS0&#10;XKRdPsBxnMTC8Zix26R8PWMnWwq8IfxgeTzjM3POjLe3Q2fYSaHXYAu+mM05U1ZCpW1T8K9Ph1dv&#10;OfNB2EoYsKrgZ+X57e7li23vcrWEFkylkBGI9XnvCt6G4PIs87JVnfAzcMqSswbsRCATm6xC0RN6&#10;Z7LlfH6T9YCVQ5DKe7q9H518l/DrWsnwua69CswUnGoLace0l3HPdluRNyhcq+VUhviHKjqhLSW9&#10;QN2LINgR9V9QnZYIHuowk9BlUNdaqsSB2Czmf7B5bIVTiQuJ491FJv//YOWn0xdkuir4ijMrOmrR&#10;kxoCewcDex3V6Z3PKejRUVgY6Jq6nJh69wDym2cW9q2wjbpDhL5VoqLqFvFldvV0xPERpOw/QkVp&#10;xDFAAhpq7KJ0JAYjdOrS+dKZWIqMKTfL9Wa95kySb3OzIa1SCpE/v3bow3sFHYuHgiN1PqGL04MP&#10;sRqRP4fEZB6Mrg7amGRgU+4NspOgKTmkNaH/FmZsDLYQn42I8SbRjMxGjmEoh0m2EqozEUYYp45+&#10;CR1awB+c9TRxBfffjwIVZ+aDJdE2i9UqjmgyVus3SzLw2lNee4SVBFXwwNl43IdxrI8OddNSprFN&#10;Fu5I6FonDWJHxqqmummqkjTTD4hje22nqF//dPcTAAD//wMAUEsDBBQABgAIAAAAIQDnKOMV3wAA&#10;AAoBAAAPAAAAZHJzL2Rvd25yZXYueG1sTI9BT4NAEIXvJv6HzZh4MXYBFQpladRE47W1P2Bgp0DK&#10;7hJ2W+i/dzzp7U3ey5vvldvFDOJCk++dVRCvIhBkG6d72yo4fH88rkH4gFbj4CwpuJKHbXV7U2Kh&#10;3Wx3dNmHVnCJ9QUq6EIYCyl905FBv3IjWfaObjIY+JxaqSecudwMMomiVBrsLX/ocKT3jprT/mwU&#10;HL/mh5d8rj/DIds9p2/YZ7W7KnV/t7xuQARawl8YfvEZHSpmqt3Zai8GBek64y2BRR6D4ECeR08g&#10;agVJEmcgq1L+n1D9AAAA//8DAFBLAQItABQABgAIAAAAIQC2gziS/gAAAOEBAAATAAAAAAAAAAAA&#10;AAAAAAAAAABbQ29udGVudF9UeXBlc10ueG1sUEsBAi0AFAAGAAgAAAAhADj9If/WAAAAlAEAAAsA&#10;AAAAAAAAAAAAAAAALwEAAF9yZWxzLy5yZWxzUEsBAi0AFAAGAAgAAAAhACSBYTEFAgAA7wMAAA4A&#10;AAAAAAAAAAAAAAAALgIAAGRycy9lMm9Eb2MueG1sUEsBAi0AFAAGAAgAAAAhAOco4xXfAAAACgEA&#10;AA8AAAAAAAAAAAAAAAAAXwQAAGRycy9kb3ducmV2LnhtbFBLBQYAAAAABAAEAPMAAABrBQAAAAA=&#10;" stroked="f">
            <v:textbox>
              <w:txbxContent>
                <w:p w:rsidR="00A41EA8" w:rsidRPr="001975EF" w:rsidRDefault="00A41EA8" w:rsidP="00B81048">
                  <w:pPr>
                    <w:spacing w:before="100" w:beforeAutospacing="1" w:after="100" w:afterAutospacing="1"/>
                    <w:jc w:val="right"/>
                    <w:rPr>
                      <w:rFonts w:ascii="Calibri" w:eastAsiaTheme="minorEastAsia" w:hAnsi="Calibri"/>
                      <w:b/>
                      <w:bCs/>
                      <w:noProof/>
                      <w:color w:val="00B050"/>
                      <w:lang w:val="en-US"/>
                    </w:rPr>
                  </w:pPr>
                  <w:r w:rsidRPr="001975EF">
                    <w:rPr>
                      <w:rFonts w:ascii="Calibri" w:eastAsiaTheme="minorEastAsia" w:hAnsi="Calibri"/>
                      <w:b/>
                      <w:bCs/>
                      <w:noProof/>
                      <w:color w:val="00B050"/>
                      <w:lang w:val="en-US"/>
                    </w:rPr>
                    <w:t>Green Restaurant</w:t>
                  </w:r>
                  <w:r w:rsidRPr="001975EF">
                    <w:rPr>
                      <w:rFonts w:ascii="Calibri" w:eastAsiaTheme="minorEastAsia" w:hAnsi="Calibri"/>
                      <w:b/>
                      <w:bCs/>
                      <w:noProof/>
                      <w:color w:val="00B050"/>
                      <w:lang w:val="en-US"/>
                    </w:rPr>
                    <w:br/>
                    <w:t xml:space="preserve">HORESTA ● Vodroffsvej 32  </w:t>
                  </w:r>
                  <w:r w:rsidRPr="001975EF">
                    <w:rPr>
                      <w:rFonts w:ascii="Calibri" w:eastAsiaTheme="minorEastAsia" w:hAnsi="Calibri"/>
                      <w:b/>
                      <w:bCs/>
                      <w:noProof/>
                      <w:color w:val="00B050"/>
                      <w:lang w:val="en-US"/>
                    </w:rPr>
                    <w:br/>
                  </w:r>
                  <w:r w:rsidRPr="001975EF">
                    <w:rPr>
                      <w:rFonts w:ascii="Calibri" w:eastAsiaTheme="minorEastAsia" w:hAnsi="Calibri"/>
                      <w:b/>
                      <w:bCs/>
                      <w:noProof/>
                      <w:color w:val="00B050"/>
                    </w:rPr>
                    <w:t xml:space="preserve">DK - 1900 Frederiksberg C </w:t>
                  </w:r>
                  <w:r w:rsidRPr="001975EF">
                    <w:rPr>
                      <w:rFonts w:ascii="Calibri" w:eastAsiaTheme="minorEastAsia" w:hAnsi="Calibri"/>
                      <w:b/>
                      <w:bCs/>
                      <w:noProof/>
                      <w:color w:val="00B050"/>
                    </w:rPr>
                    <w:br/>
                  </w:r>
                  <w:r w:rsidRPr="009D75C9"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szCs w:val="16"/>
                      <w:lang w:val="en-US"/>
                    </w:rPr>
                    <w:t xml:space="preserve">T +45 35 24 80 80  </w:t>
                  </w:r>
                  <w:r>
                    <w:rPr>
                      <w:rFonts w:ascii="Verdana" w:eastAsiaTheme="minorEastAsia" w:hAnsi="Verdana"/>
                      <w:b/>
                      <w:bCs/>
                      <w:noProof/>
                      <w:color w:val="00B050"/>
                      <w:sz w:val="16"/>
                      <w:szCs w:val="16"/>
                      <w:lang w:val="en-US"/>
                    </w:rPr>
                    <w:br/>
                  </w:r>
                  <w:r w:rsidRPr="001975EF">
                    <w:rPr>
                      <w:rFonts w:ascii="Calibri" w:eastAsiaTheme="minorEastAsia" w:hAnsi="Calibri"/>
                      <w:b/>
                      <w:bCs/>
                      <w:noProof/>
                      <w:color w:val="00B050"/>
                    </w:rPr>
                    <w:t>Mail: green-key@horesta.dk</w:t>
                  </w:r>
                </w:p>
              </w:txbxContent>
            </v:textbox>
          </v:shape>
        </w:pict>
      </w:r>
      <w:r w:rsidR="00EA7175" w:rsidRPr="002A4A5A">
        <w:rPr>
          <w:rFonts w:ascii="Verdana" w:hAnsi="Verdana"/>
          <w:b/>
          <w:color w:val="00B050"/>
          <w:sz w:val="24"/>
          <w:szCs w:val="24"/>
          <w:lang w:val="en-US"/>
        </w:rPr>
        <w:br w:type="page"/>
      </w:r>
    </w:p>
    <w:p w:rsidR="00A703C2" w:rsidRPr="002A4A5A" w:rsidRDefault="00A703C2" w:rsidP="00582D7C">
      <w:pPr>
        <w:rPr>
          <w:rFonts w:ascii="Verdana" w:hAnsi="Verdana"/>
          <w:b/>
          <w:color w:val="00B050"/>
          <w:sz w:val="24"/>
          <w:szCs w:val="24"/>
          <w:lang w:val="en-US"/>
        </w:rPr>
      </w:pPr>
    </w:p>
    <w:p w:rsidR="00A703C2" w:rsidRPr="002A4A5A" w:rsidRDefault="00A703C2" w:rsidP="00582D7C">
      <w:pPr>
        <w:rPr>
          <w:rFonts w:ascii="Verdana" w:hAnsi="Verdana"/>
          <w:b/>
          <w:color w:val="00B050"/>
          <w:sz w:val="24"/>
          <w:szCs w:val="24"/>
          <w:lang w:val="en-US"/>
        </w:rPr>
      </w:pPr>
    </w:p>
    <w:p w:rsidR="00662A5C" w:rsidRPr="002A4A5A" w:rsidRDefault="00662A5C" w:rsidP="00662A5C">
      <w:pPr>
        <w:jc w:val="both"/>
        <w:rPr>
          <w:rFonts w:ascii="Verdana" w:hAnsi="Verdana"/>
          <w:b/>
          <w:color w:val="00B050"/>
          <w:sz w:val="32"/>
          <w:szCs w:val="32"/>
          <w:lang w:val="en-US"/>
        </w:rPr>
      </w:pPr>
    </w:p>
    <w:p w:rsidR="00662A5C" w:rsidRPr="002A4A5A" w:rsidRDefault="00662A5C" w:rsidP="00662A5C">
      <w:pPr>
        <w:jc w:val="both"/>
        <w:rPr>
          <w:rFonts w:ascii="Verdana" w:hAnsi="Verdana"/>
          <w:b/>
          <w:color w:val="00B050"/>
          <w:sz w:val="32"/>
          <w:szCs w:val="32"/>
          <w:lang w:val="en-US"/>
        </w:rPr>
      </w:pPr>
    </w:p>
    <w:p w:rsidR="00662A5C" w:rsidRPr="002A4A5A" w:rsidRDefault="00662A5C" w:rsidP="00662A5C">
      <w:pPr>
        <w:jc w:val="both"/>
        <w:rPr>
          <w:rFonts w:ascii="Verdana" w:hAnsi="Verdana"/>
          <w:b/>
          <w:color w:val="00B050"/>
          <w:sz w:val="32"/>
          <w:szCs w:val="32"/>
          <w:lang w:val="en-US"/>
        </w:rPr>
      </w:pPr>
    </w:p>
    <w:p w:rsidR="00662A5C" w:rsidRPr="002A4A5A" w:rsidRDefault="00662A5C" w:rsidP="00662A5C">
      <w:pPr>
        <w:jc w:val="both"/>
        <w:rPr>
          <w:rFonts w:ascii="Verdana" w:hAnsi="Verdana"/>
          <w:b/>
          <w:color w:val="00B050"/>
          <w:sz w:val="32"/>
          <w:szCs w:val="32"/>
          <w:lang w:val="en-US"/>
        </w:rPr>
      </w:pPr>
    </w:p>
    <w:p w:rsidR="00662A5C" w:rsidRPr="002A4A5A" w:rsidRDefault="002A4A5A" w:rsidP="00662A5C">
      <w:pPr>
        <w:jc w:val="both"/>
        <w:rPr>
          <w:rFonts w:ascii="Verdana" w:hAnsi="Verdana"/>
          <w:b/>
          <w:color w:val="00B050"/>
          <w:sz w:val="32"/>
          <w:szCs w:val="32"/>
          <w:lang w:val="en-US"/>
        </w:rPr>
      </w:pPr>
      <w:r w:rsidRPr="002A4A5A">
        <w:rPr>
          <w:rFonts w:ascii="Verdana" w:hAnsi="Verdana"/>
          <w:b/>
          <w:color w:val="00B050"/>
          <w:sz w:val="32"/>
          <w:szCs w:val="32"/>
          <w:lang w:val="en-US"/>
        </w:rPr>
        <w:t>About</w:t>
      </w:r>
      <w:r w:rsidR="00662A5C" w:rsidRPr="002A4A5A">
        <w:rPr>
          <w:rFonts w:ascii="Verdana" w:hAnsi="Verdana"/>
          <w:b/>
          <w:color w:val="00B050"/>
          <w:sz w:val="32"/>
          <w:szCs w:val="32"/>
          <w:lang w:val="en-US"/>
        </w:rPr>
        <w:t xml:space="preserve"> Green Restaurant</w:t>
      </w:r>
    </w:p>
    <w:p w:rsidR="00662A5C" w:rsidRPr="002A4A5A" w:rsidRDefault="00662A5C" w:rsidP="00662A5C">
      <w:pPr>
        <w:jc w:val="both"/>
        <w:rPr>
          <w:rFonts w:ascii="Verdana" w:hAnsi="Verdana"/>
          <w:b/>
          <w:color w:val="00B050"/>
          <w:lang w:val="en-US"/>
        </w:rPr>
      </w:pPr>
    </w:p>
    <w:p w:rsidR="002A4A5A" w:rsidRPr="002A4A5A" w:rsidRDefault="009E31DB" w:rsidP="009E31DB">
      <w:pPr>
        <w:rPr>
          <w:rFonts w:ascii="Verdana" w:hAnsi="Verdana"/>
          <w:lang w:val="en-US"/>
        </w:rPr>
      </w:pPr>
      <w:r w:rsidRPr="002A4A5A">
        <w:rPr>
          <w:rFonts w:ascii="Verdana" w:hAnsi="Verdana"/>
          <w:lang w:val="en-US"/>
        </w:rPr>
        <w:t xml:space="preserve">Green Restaurant </w:t>
      </w:r>
      <w:r w:rsidR="002A4A5A" w:rsidRPr="002A4A5A">
        <w:rPr>
          <w:rFonts w:ascii="Verdana" w:hAnsi="Verdana"/>
          <w:lang w:val="en-US"/>
        </w:rPr>
        <w:t>i</w:t>
      </w:r>
      <w:r w:rsidR="002A4A5A">
        <w:rPr>
          <w:rFonts w:ascii="Verdana" w:hAnsi="Verdana"/>
          <w:lang w:val="en-US"/>
        </w:rPr>
        <w:t>s awarded to restaurants that wish to put in the extra effort to become sustainable and take care environment, while being able to document the effort.</w:t>
      </w:r>
    </w:p>
    <w:p w:rsidR="002A4A5A" w:rsidRPr="002A4A5A" w:rsidRDefault="002A4A5A" w:rsidP="009E31DB">
      <w:pPr>
        <w:rPr>
          <w:rFonts w:ascii="Verdana" w:hAnsi="Verdana"/>
          <w:lang w:val="en-US"/>
        </w:rPr>
      </w:pPr>
    </w:p>
    <w:p w:rsidR="009E31DB" w:rsidRPr="00AA5179" w:rsidRDefault="00AA5179" w:rsidP="009E31DB">
      <w:pPr>
        <w:rPr>
          <w:rFonts w:ascii="Verdana" w:hAnsi="Verdana"/>
          <w:lang w:val="en-US"/>
        </w:rPr>
      </w:pPr>
      <w:r w:rsidRPr="00AA5179">
        <w:rPr>
          <w:rFonts w:ascii="Verdana" w:hAnsi="Verdana"/>
          <w:lang w:val="en-US"/>
        </w:rPr>
        <w:t>The definition is similar t</w:t>
      </w:r>
      <w:r>
        <w:rPr>
          <w:rFonts w:ascii="Verdana" w:hAnsi="Verdana"/>
          <w:lang w:val="en-US"/>
        </w:rPr>
        <w:t xml:space="preserve">o that of the Nordic Swan, meaning that </w:t>
      </w:r>
      <w:proofErr w:type="gramStart"/>
      <w:r>
        <w:rPr>
          <w:rFonts w:ascii="Verdana" w:hAnsi="Verdana"/>
          <w:lang w:val="en-US"/>
        </w:rPr>
        <w:t>restaurants also i</w:t>
      </w:r>
      <w:r>
        <w:rPr>
          <w:rFonts w:ascii="Verdana" w:hAnsi="Verdana"/>
          <w:lang w:val="en-US"/>
        </w:rPr>
        <w:t>n</w:t>
      </w:r>
      <w:r>
        <w:rPr>
          <w:rFonts w:ascii="Verdana" w:hAnsi="Verdana"/>
          <w:lang w:val="en-US"/>
        </w:rPr>
        <w:t>cludes</w:t>
      </w:r>
      <w:proofErr w:type="gramEnd"/>
      <w:r>
        <w:rPr>
          <w:rFonts w:ascii="Verdana" w:hAnsi="Verdana"/>
          <w:lang w:val="en-US"/>
        </w:rPr>
        <w:t xml:space="preserve"> institutional kitchens, cant</w:t>
      </w:r>
      <w:r w:rsidR="00CB5773">
        <w:rPr>
          <w:rFonts w:ascii="Verdana" w:hAnsi="Verdana"/>
          <w:lang w:val="en-US"/>
        </w:rPr>
        <w:t>ee</w:t>
      </w:r>
      <w:r>
        <w:rPr>
          <w:rFonts w:ascii="Verdana" w:hAnsi="Verdana"/>
          <w:lang w:val="en-US"/>
        </w:rPr>
        <w:t>n</w:t>
      </w:r>
      <w:bookmarkStart w:id="0" w:name="_GoBack"/>
      <w:bookmarkEnd w:id="0"/>
      <w:r>
        <w:rPr>
          <w:rFonts w:ascii="Verdana" w:hAnsi="Verdana"/>
          <w:lang w:val="en-US"/>
        </w:rPr>
        <w:t xml:space="preserve">s, street kitchens, cafés and chain restaurants. However, it has to </w:t>
      </w:r>
      <w:r w:rsidR="00166090">
        <w:rPr>
          <w:rFonts w:ascii="Verdana" w:hAnsi="Verdana"/>
          <w:lang w:val="en-US"/>
        </w:rPr>
        <w:t>be visible which part of the company is awarded the Green Resta</w:t>
      </w:r>
      <w:r w:rsidR="00166090">
        <w:rPr>
          <w:rFonts w:ascii="Verdana" w:hAnsi="Verdana"/>
          <w:lang w:val="en-US"/>
        </w:rPr>
        <w:t>u</w:t>
      </w:r>
      <w:r w:rsidR="00166090">
        <w:rPr>
          <w:rFonts w:ascii="Verdana" w:hAnsi="Verdana"/>
          <w:lang w:val="en-US"/>
        </w:rPr>
        <w:t xml:space="preserve">rant. </w:t>
      </w:r>
    </w:p>
    <w:p w:rsidR="009E31DB" w:rsidRPr="00AA5179" w:rsidRDefault="009E31DB" w:rsidP="009E31DB">
      <w:pPr>
        <w:rPr>
          <w:rFonts w:ascii="Verdana" w:hAnsi="Verdana"/>
          <w:lang w:val="en-US"/>
        </w:rPr>
      </w:pPr>
    </w:p>
    <w:p w:rsidR="00662A5C" w:rsidRPr="00166090" w:rsidRDefault="00166090" w:rsidP="00662A5C">
      <w:pPr>
        <w:jc w:val="both"/>
        <w:rPr>
          <w:rFonts w:ascii="Verdana" w:hAnsi="Verdana"/>
          <w:lang w:val="en-US"/>
        </w:rPr>
      </w:pPr>
      <w:r w:rsidRPr="00166090">
        <w:rPr>
          <w:rFonts w:ascii="Verdana" w:hAnsi="Verdana"/>
          <w:lang w:val="en-US"/>
        </w:rPr>
        <w:t>To become certified Green R</w:t>
      </w:r>
      <w:r>
        <w:rPr>
          <w:rFonts w:ascii="Verdana" w:hAnsi="Verdana"/>
          <w:lang w:val="en-US"/>
        </w:rPr>
        <w:t xml:space="preserve">estaurant there are certain mandatory criteria the company needs to fulfill. </w:t>
      </w:r>
      <w:r w:rsidRPr="00166090">
        <w:rPr>
          <w:rFonts w:ascii="Verdana" w:hAnsi="Verdana"/>
          <w:lang w:val="en-US"/>
        </w:rPr>
        <w:t>They are listed in this document on page 4 and o</w:t>
      </w:r>
      <w:r>
        <w:rPr>
          <w:rFonts w:ascii="Verdana" w:hAnsi="Verdana"/>
          <w:lang w:val="en-US"/>
        </w:rPr>
        <w:t xml:space="preserve">nwards. </w:t>
      </w:r>
    </w:p>
    <w:p w:rsidR="00662A5C" w:rsidRDefault="00166090" w:rsidP="00662A5C">
      <w:pPr>
        <w:jc w:val="both"/>
        <w:rPr>
          <w:rFonts w:ascii="Verdana" w:hAnsi="Verdana"/>
          <w:lang w:val="en-US"/>
        </w:rPr>
      </w:pPr>
      <w:r w:rsidRPr="00166090">
        <w:rPr>
          <w:rFonts w:ascii="Verdana" w:hAnsi="Verdana"/>
          <w:lang w:val="en-US"/>
        </w:rPr>
        <w:t>In case you are i</w:t>
      </w:r>
      <w:r>
        <w:rPr>
          <w:rFonts w:ascii="Verdana" w:hAnsi="Verdana"/>
          <w:lang w:val="en-US"/>
        </w:rPr>
        <w:t xml:space="preserve">nterested in applying to become Green Restaurant you can contact the secretariat in HORESTA, who will then guide you through the application process. </w:t>
      </w:r>
    </w:p>
    <w:p w:rsidR="00166090" w:rsidRPr="00166090" w:rsidRDefault="00166090" w:rsidP="00662A5C">
      <w:pPr>
        <w:jc w:val="both"/>
        <w:rPr>
          <w:rFonts w:ascii="Verdana" w:hAnsi="Verdana"/>
          <w:lang w:val="en-US"/>
        </w:rPr>
      </w:pPr>
    </w:p>
    <w:p w:rsidR="00166090" w:rsidRDefault="00166090" w:rsidP="00662A5C">
      <w:pPr>
        <w:jc w:val="both"/>
        <w:rPr>
          <w:rFonts w:ascii="Verdana" w:hAnsi="Verdana"/>
          <w:lang w:val="en-US"/>
        </w:rPr>
      </w:pPr>
    </w:p>
    <w:p w:rsidR="00662A5C" w:rsidRPr="00E422BE" w:rsidRDefault="00166090" w:rsidP="00662A5C">
      <w:pPr>
        <w:jc w:val="both"/>
        <w:rPr>
          <w:rFonts w:ascii="Verdana" w:hAnsi="Verdana"/>
          <w:b/>
          <w:lang w:val="en-US"/>
        </w:rPr>
      </w:pPr>
      <w:r w:rsidRPr="00E422BE">
        <w:rPr>
          <w:rFonts w:ascii="Verdana" w:hAnsi="Verdana"/>
          <w:b/>
          <w:lang w:val="en-US"/>
        </w:rPr>
        <w:t>About the Cr</w:t>
      </w:r>
      <w:r w:rsidR="00662A5C" w:rsidRPr="00E422BE">
        <w:rPr>
          <w:rFonts w:ascii="Verdana" w:hAnsi="Verdana"/>
          <w:b/>
          <w:lang w:val="en-US"/>
        </w:rPr>
        <w:t>iteri</w:t>
      </w:r>
      <w:r w:rsidRPr="00E422BE">
        <w:rPr>
          <w:rFonts w:ascii="Verdana" w:hAnsi="Verdana"/>
          <w:b/>
          <w:lang w:val="en-US"/>
        </w:rPr>
        <w:t>a</w:t>
      </w:r>
    </w:p>
    <w:p w:rsidR="00166090" w:rsidRPr="00166090" w:rsidRDefault="00166090" w:rsidP="00662A5C">
      <w:pPr>
        <w:jc w:val="both"/>
        <w:rPr>
          <w:rFonts w:ascii="Verdana" w:hAnsi="Verdana"/>
          <w:lang w:val="en-US"/>
        </w:rPr>
      </w:pPr>
      <w:r w:rsidRPr="00166090">
        <w:rPr>
          <w:rFonts w:ascii="Verdana" w:hAnsi="Verdana"/>
          <w:lang w:val="en-US"/>
        </w:rPr>
        <w:t>If a company wish t</w:t>
      </w:r>
      <w:r>
        <w:rPr>
          <w:rFonts w:ascii="Verdana" w:hAnsi="Verdana"/>
          <w:lang w:val="en-US"/>
        </w:rPr>
        <w:t>o achieve the certification of Green Restaurant there is a list of crit</w:t>
      </w:r>
      <w:r>
        <w:rPr>
          <w:rFonts w:ascii="Verdana" w:hAnsi="Verdana"/>
          <w:lang w:val="en-US"/>
        </w:rPr>
        <w:t>e</w:t>
      </w:r>
      <w:r>
        <w:rPr>
          <w:rFonts w:ascii="Verdana" w:hAnsi="Verdana"/>
          <w:lang w:val="en-US"/>
        </w:rPr>
        <w:t>ria that it needs to fulfill.</w:t>
      </w:r>
    </w:p>
    <w:p w:rsidR="00662A5C" w:rsidRPr="00E422BE" w:rsidRDefault="00662A5C" w:rsidP="00662A5C">
      <w:pPr>
        <w:jc w:val="both"/>
        <w:rPr>
          <w:rFonts w:ascii="Verdana" w:hAnsi="Verdana"/>
          <w:lang w:val="en-US"/>
        </w:rPr>
      </w:pPr>
    </w:p>
    <w:p w:rsidR="00C97DC5" w:rsidRPr="00C97DC5" w:rsidRDefault="00C97DC5" w:rsidP="00662A5C">
      <w:pPr>
        <w:pStyle w:val="Listeafsnit"/>
        <w:numPr>
          <w:ilvl w:val="0"/>
          <w:numId w:val="22"/>
        </w:numPr>
        <w:jc w:val="both"/>
        <w:rPr>
          <w:rFonts w:ascii="Verdana" w:hAnsi="Verdana"/>
          <w:lang w:val="en-US"/>
        </w:rPr>
      </w:pPr>
      <w:r w:rsidRPr="00C97DC5">
        <w:rPr>
          <w:rFonts w:ascii="Verdana" w:hAnsi="Verdana"/>
          <w:lang w:val="en-US"/>
        </w:rPr>
        <w:t>The mandatory c</w:t>
      </w:r>
      <w:r>
        <w:rPr>
          <w:rFonts w:ascii="Verdana" w:hAnsi="Verdana"/>
          <w:lang w:val="en-US"/>
        </w:rPr>
        <w:t>riteria have to be fulfilled before the being certified</w:t>
      </w:r>
    </w:p>
    <w:p w:rsidR="00662A5C" w:rsidRPr="00C97DC5" w:rsidRDefault="00C97DC5" w:rsidP="00C97DC5">
      <w:pPr>
        <w:pStyle w:val="Listeafsnit"/>
        <w:numPr>
          <w:ilvl w:val="0"/>
          <w:numId w:val="22"/>
        </w:numPr>
        <w:jc w:val="both"/>
        <w:rPr>
          <w:rFonts w:ascii="Verdana" w:hAnsi="Verdana"/>
          <w:lang w:val="en-US"/>
        </w:rPr>
      </w:pPr>
      <w:r w:rsidRPr="00C97DC5">
        <w:rPr>
          <w:rFonts w:ascii="Verdana" w:hAnsi="Verdana"/>
          <w:lang w:val="en-US"/>
        </w:rPr>
        <w:t>The point criteria</w:t>
      </w:r>
      <w:r>
        <w:rPr>
          <w:rFonts w:ascii="Verdana" w:hAnsi="Verdana"/>
          <w:lang w:val="en-US"/>
        </w:rPr>
        <w:t>, which gives between 1 and 5 point depending on the value of the criteria</w:t>
      </w:r>
      <w:r w:rsidR="00662A5C" w:rsidRPr="00C97DC5">
        <w:rPr>
          <w:rFonts w:ascii="Verdana" w:hAnsi="Verdana"/>
          <w:lang w:val="en-US"/>
        </w:rPr>
        <w:t xml:space="preserve">. </w:t>
      </w:r>
    </w:p>
    <w:p w:rsidR="00662A5C" w:rsidRPr="00C97DC5" w:rsidRDefault="00662A5C" w:rsidP="00662A5C">
      <w:pPr>
        <w:pStyle w:val="Listeafsnit"/>
        <w:ind w:left="0"/>
        <w:jc w:val="both"/>
        <w:rPr>
          <w:rFonts w:ascii="Verdana" w:hAnsi="Verdana"/>
          <w:lang w:val="en-US"/>
        </w:rPr>
      </w:pPr>
    </w:p>
    <w:p w:rsidR="00C97DC5" w:rsidRPr="00C97DC5" w:rsidRDefault="00C97DC5" w:rsidP="00662A5C">
      <w:pPr>
        <w:jc w:val="both"/>
        <w:rPr>
          <w:rFonts w:ascii="Verdana" w:hAnsi="Verdana"/>
          <w:lang w:val="en-US"/>
        </w:rPr>
      </w:pPr>
      <w:r w:rsidRPr="00C97DC5">
        <w:rPr>
          <w:rFonts w:ascii="Verdana" w:hAnsi="Verdana"/>
          <w:lang w:val="en-US"/>
        </w:rPr>
        <w:t xml:space="preserve">All mandatory criteria </w:t>
      </w:r>
      <w:r>
        <w:rPr>
          <w:rFonts w:ascii="Verdana" w:hAnsi="Verdana"/>
          <w:lang w:val="en-US"/>
        </w:rPr>
        <w:t xml:space="preserve">as well as the 30% of the point criteria </w:t>
      </w:r>
      <w:r w:rsidRPr="00C97DC5">
        <w:rPr>
          <w:rFonts w:ascii="Verdana" w:hAnsi="Verdana"/>
          <w:lang w:val="en-US"/>
        </w:rPr>
        <w:t>ha</w:t>
      </w:r>
      <w:r>
        <w:rPr>
          <w:rFonts w:ascii="Verdana" w:hAnsi="Verdana"/>
          <w:lang w:val="en-US"/>
        </w:rPr>
        <w:t>ve</w:t>
      </w:r>
      <w:r w:rsidRPr="00C97DC5">
        <w:rPr>
          <w:rFonts w:ascii="Verdana" w:hAnsi="Verdana"/>
          <w:lang w:val="en-US"/>
        </w:rPr>
        <w:t xml:space="preserve"> to</w:t>
      </w:r>
      <w:r>
        <w:rPr>
          <w:rFonts w:ascii="Verdana" w:hAnsi="Verdana"/>
          <w:lang w:val="en-US"/>
        </w:rPr>
        <w:t xml:space="preserve"> be fulfilled in order to become certified Green Restaurant. </w:t>
      </w:r>
    </w:p>
    <w:p w:rsidR="00662A5C" w:rsidRPr="00E422BE" w:rsidRDefault="00662A5C" w:rsidP="00662A5C">
      <w:pPr>
        <w:jc w:val="both"/>
        <w:rPr>
          <w:rFonts w:ascii="Verdana" w:hAnsi="Verdana"/>
          <w:lang w:val="en-US"/>
        </w:rPr>
      </w:pPr>
    </w:p>
    <w:p w:rsidR="00E009E0" w:rsidRPr="00E009E0" w:rsidRDefault="00E009E0" w:rsidP="00662A5C">
      <w:pPr>
        <w:jc w:val="both"/>
        <w:rPr>
          <w:rFonts w:ascii="Verdana" w:hAnsi="Verdana"/>
          <w:b/>
          <w:bCs/>
          <w:lang w:val="en-US"/>
        </w:rPr>
      </w:pPr>
      <w:r w:rsidRPr="00E009E0">
        <w:rPr>
          <w:rFonts w:ascii="Verdana" w:hAnsi="Verdana"/>
          <w:b/>
          <w:bCs/>
          <w:lang w:val="en-US"/>
        </w:rPr>
        <w:t>Prerequisites</w:t>
      </w:r>
    </w:p>
    <w:p w:rsidR="00E009E0" w:rsidRPr="00E009E0" w:rsidRDefault="00E009E0" w:rsidP="00662A5C">
      <w:pPr>
        <w:jc w:val="both"/>
        <w:rPr>
          <w:rFonts w:ascii="Verdana" w:hAnsi="Verdana"/>
          <w:lang w:val="en-US"/>
        </w:rPr>
      </w:pPr>
      <w:r w:rsidRPr="00E009E0">
        <w:rPr>
          <w:rFonts w:ascii="Verdana" w:hAnsi="Verdana"/>
          <w:lang w:val="en-US"/>
        </w:rPr>
        <w:t>One prere</w:t>
      </w:r>
      <w:r>
        <w:rPr>
          <w:rFonts w:ascii="Verdana" w:hAnsi="Verdana"/>
          <w:lang w:val="en-US"/>
        </w:rPr>
        <w:t>q</w:t>
      </w:r>
      <w:r w:rsidRPr="00E009E0">
        <w:rPr>
          <w:rFonts w:ascii="Verdana" w:hAnsi="Verdana"/>
          <w:lang w:val="en-US"/>
        </w:rPr>
        <w:t>uisite is</w:t>
      </w:r>
      <w:r>
        <w:rPr>
          <w:rFonts w:ascii="Verdana" w:hAnsi="Verdana"/>
          <w:lang w:val="en-US"/>
        </w:rPr>
        <w:t xml:space="preserve"> however, that the restaurant is living up to any relevant environme</w:t>
      </w:r>
      <w:r>
        <w:rPr>
          <w:rFonts w:ascii="Verdana" w:hAnsi="Verdana"/>
          <w:lang w:val="en-US"/>
        </w:rPr>
        <w:t>n</w:t>
      </w:r>
      <w:r>
        <w:rPr>
          <w:rFonts w:ascii="Verdana" w:hAnsi="Verdana"/>
          <w:lang w:val="en-US"/>
        </w:rPr>
        <w:t xml:space="preserve">tal laws, building codes, the waste water order etc. </w:t>
      </w:r>
    </w:p>
    <w:p w:rsidR="009E31DB" w:rsidRPr="00E009E0" w:rsidRDefault="00365FEF" w:rsidP="00662A5C">
      <w:pPr>
        <w:jc w:val="both"/>
        <w:rPr>
          <w:rFonts w:ascii="Verdana" w:hAnsi="Verdana"/>
          <w:bCs/>
          <w:lang w:val="en-US"/>
        </w:rPr>
      </w:pPr>
      <w:r>
        <w:rPr>
          <w:rFonts w:ascii="Verdana" w:hAnsi="Verdana"/>
          <w:bCs/>
          <w:lang w:val="en-US"/>
        </w:rPr>
        <w:t>For s</w:t>
      </w:r>
      <w:r w:rsidR="00E009E0" w:rsidRPr="00E009E0">
        <w:rPr>
          <w:rFonts w:ascii="Verdana" w:hAnsi="Verdana"/>
          <w:bCs/>
          <w:lang w:val="en-US"/>
        </w:rPr>
        <w:t xml:space="preserve">hops and other activities </w:t>
      </w:r>
      <w:r>
        <w:rPr>
          <w:rFonts w:ascii="Verdana" w:hAnsi="Verdana"/>
          <w:bCs/>
          <w:lang w:val="en-US"/>
        </w:rPr>
        <w:t>related</w:t>
      </w:r>
      <w:r w:rsidR="00E009E0" w:rsidRPr="00E009E0">
        <w:rPr>
          <w:rFonts w:ascii="Verdana" w:hAnsi="Verdana"/>
          <w:bCs/>
          <w:lang w:val="en-US"/>
        </w:rPr>
        <w:t xml:space="preserve"> </w:t>
      </w:r>
      <w:r w:rsidR="00E009E0">
        <w:rPr>
          <w:rFonts w:ascii="Verdana" w:hAnsi="Verdana"/>
          <w:bCs/>
          <w:lang w:val="en-US"/>
        </w:rPr>
        <w:t xml:space="preserve">to the establishment these prerequisites also apply. </w:t>
      </w:r>
    </w:p>
    <w:p w:rsidR="003C34E9" w:rsidRPr="00E009E0" w:rsidRDefault="003C34E9" w:rsidP="00662A5C">
      <w:pPr>
        <w:jc w:val="both"/>
        <w:rPr>
          <w:rFonts w:ascii="Verdana" w:hAnsi="Verdana"/>
          <w:lang w:val="en-US"/>
        </w:rPr>
      </w:pPr>
    </w:p>
    <w:p w:rsidR="00E009E0" w:rsidRPr="00E009E0" w:rsidRDefault="00E009E0" w:rsidP="00662A5C">
      <w:pPr>
        <w:jc w:val="both"/>
        <w:rPr>
          <w:rFonts w:ascii="Verdana" w:hAnsi="Verdana"/>
          <w:b/>
          <w:lang w:val="en-US"/>
        </w:rPr>
      </w:pPr>
      <w:r w:rsidRPr="00E009E0">
        <w:rPr>
          <w:rFonts w:ascii="Verdana" w:hAnsi="Verdana"/>
          <w:b/>
          <w:lang w:val="en-US"/>
        </w:rPr>
        <w:t>How does this certification set itself a</w:t>
      </w:r>
      <w:r>
        <w:rPr>
          <w:rFonts w:ascii="Verdana" w:hAnsi="Verdana"/>
          <w:b/>
          <w:lang w:val="en-US"/>
        </w:rPr>
        <w:t>part from others?</w:t>
      </w:r>
    </w:p>
    <w:p w:rsidR="003C34E9" w:rsidRPr="009904E6" w:rsidRDefault="00E009E0" w:rsidP="00662A5C">
      <w:pPr>
        <w:jc w:val="both"/>
        <w:rPr>
          <w:rFonts w:ascii="Verdana" w:hAnsi="Verdana"/>
          <w:bCs/>
          <w:lang w:val="en-US"/>
        </w:rPr>
      </w:pPr>
      <w:r w:rsidRPr="00E009E0">
        <w:rPr>
          <w:rFonts w:ascii="Verdana" w:hAnsi="Verdana"/>
          <w:bCs/>
          <w:lang w:val="en-US"/>
        </w:rPr>
        <w:t>Green Restaurant is a t</w:t>
      </w:r>
      <w:r>
        <w:rPr>
          <w:rFonts w:ascii="Verdana" w:hAnsi="Verdana"/>
          <w:bCs/>
          <w:lang w:val="en-US"/>
        </w:rPr>
        <w:t>rustworthy and independent eco-label that is tailored to this pa</w:t>
      </w:r>
      <w:r>
        <w:rPr>
          <w:rFonts w:ascii="Verdana" w:hAnsi="Verdana"/>
          <w:bCs/>
          <w:lang w:val="en-US"/>
        </w:rPr>
        <w:t>r</w:t>
      </w:r>
      <w:r>
        <w:rPr>
          <w:rFonts w:ascii="Verdana" w:hAnsi="Verdana"/>
          <w:bCs/>
          <w:lang w:val="en-US"/>
        </w:rPr>
        <w:t xml:space="preserve">ticular industry </w:t>
      </w:r>
      <w:r w:rsidR="009904E6">
        <w:rPr>
          <w:rFonts w:ascii="Verdana" w:hAnsi="Verdana"/>
          <w:bCs/>
          <w:lang w:val="en-US"/>
        </w:rPr>
        <w:t xml:space="preserve">and which also covers competent control and advisory. </w:t>
      </w:r>
    </w:p>
    <w:p w:rsidR="009E31DB" w:rsidRPr="009904E6" w:rsidRDefault="009E31DB">
      <w:pPr>
        <w:rPr>
          <w:rFonts w:ascii="Verdana" w:hAnsi="Verdana"/>
          <w:lang w:val="en-US"/>
        </w:rPr>
      </w:pPr>
      <w:r w:rsidRPr="009904E6">
        <w:rPr>
          <w:rFonts w:ascii="Verdana" w:hAnsi="Verdana"/>
          <w:lang w:val="en-US"/>
        </w:rPr>
        <w:br w:type="page"/>
      </w:r>
    </w:p>
    <w:p w:rsidR="00662A5C" w:rsidRPr="009904E6" w:rsidRDefault="00662A5C" w:rsidP="00662A5C">
      <w:pPr>
        <w:jc w:val="both"/>
        <w:rPr>
          <w:rFonts w:ascii="Verdana" w:hAnsi="Verdana"/>
          <w:lang w:val="en-US"/>
        </w:rPr>
      </w:pPr>
    </w:p>
    <w:p w:rsidR="009E31DB" w:rsidRPr="009904E6" w:rsidRDefault="009E31DB" w:rsidP="00662A5C">
      <w:pPr>
        <w:jc w:val="both"/>
        <w:rPr>
          <w:rFonts w:ascii="Verdana" w:hAnsi="Verdana"/>
          <w:lang w:val="en-US"/>
        </w:rPr>
      </w:pPr>
    </w:p>
    <w:p w:rsidR="009E31DB" w:rsidRPr="009904E6" w:rsidRDefault="009E31DB" w:rsidP="00662A5C">
      <w:pPr>
        <w:jc w:val="both"/>
        <w:rPr>
          <w:rFonts w:ascii="Verdana" w:hAnsi="Verdana"/>
          <w:lang w:val="en-US"/>
        </w:rPr>
      </w:pPr>
    </w:p>
    <w:p w:rsidR="009E31DB" w:rsidRPr="009904E6" w:rsidRDefault="009E31DB" w:rsidP="009E31DB">
      <w:pPr>
        <w:jc w:val="both"/>
        <w:rPr>
          <w:rFonts w:ascii="Verdana" w:hAnsi="Verdana"/>
          <w:b/>
          <w:color w:val="00B050"/>
          <w:sz w:val="32"/>
          <w:szCs w:val="32"/>
          <w:lang w:val="en-US"/>
        </w:rPr>
      </w:pPr>
    </w:p>
    <w:p w:rsidR="009E31DB" w:rsidRPr="009904E6" w:rsidRDefault="009E31DB" w:rsidP="009E31DB">
      <w:pPr>
        <w:jc w:val="both"/>
        <w:rPr>
          <w:rFonts w:ascii="Verdana" w:hAnsi="Verdana"/>
          <w:b/>
          <w:color w:val="00B050"/>
          <w:sz w:val="32"/>
          <w:szCs w:val="32"/>
          <w:lang w:val="en-US"/>
        </w:rPr>
      </w:pPr>
    </w:p>
    <w:p w:rsidR="009E31DB" w:rsidRPr="009904E6" w:rsidRDefault="009E31DB" w:rsidP="009E31DB">
      <w:pPr>
        <w:jc w:val="both"/>
        <w:rPr>
          <w:rFonts w:ascii="Verdana" w:hAnsi="Verdana"/>
          <w:b/>
          <w:color w:val="00B050"/>
          <w:sz w:val="32"/>
          <w:szCs w:val="32"/>
          <w:lang w:val="en-US"/>
        </w:rPr>
      </w:pPr>
    </w:p>
    <w:p w:rsidR="009E31DB" w:rsidRPr="009336EA" w:rsidRDefault="009904E6" w:rsidP="009E31DB">
      <w:pPr>
        <w:jc w:val="both"/>
        <w:rPr>
          <w:rFonts w:ascii="Verdana" w:hAnsi="Verdana"/>
          <w:b/>
          <w:color w:val="00B050"/>
          <w:sz w:val="28"/>
          <w:szCs w:val="28"/>
          <w:lang w:val="en-US"/>
        </w:rPr>
      </w:pPr>
      <w:r w:rsidRPr="009336EA">
        <w:rPr>
          <w:rFonts w:ascii="Verdana" w:hAnsi="Verdana"/>
          <w:b/>
          <w:color w:val="00B050"/>
          <w:sz w:val="28"/>
          <w:szCs w:val="28"/>
          <w:lang w:val="en-US"/>
        </w:rPr>
        <w:t>Description of</w:t>
      </w:r>
      <w:r w:rsidR="009E31DB" w:rsidRPr="009336EA">
        <w:rPr>
          <w:rFonts w:ascii="Verdana" w:hAnsi="Verdana"/>
          <w:b/>
          <w:color w:val="00B050"/>
          <w:sz w:val="28"/>
          <w:szCs w:val="28"/>
          <w:lang w:val="en-US"/>
        </w:rPr>
        <w:t xml:space="preserve"> </w:t>
      </w:r>
      <w:r w:rsidRPr="009336EA">
        <w:rPr>
          <w:rFonts w:ascii="Verdana" w:hAnsi="Verdana"/>
          <w:b/>
          <w:color w:val="00B050"/>
          <w:sz w:val="28"/>
          <w:szCs w:val="28"/>
          <w:lang w:val="en-US"/>
        </w:rPr>
        <w:t>the</w:t>
      </w:r>
      <w:r w:rsidR="009E31DB" w:rsidRPr="009336EA">
        <w:rPr>
          <w:rFonts w:ascii="Verdana" w:hAnsi="Verdana"/>
          <w:b/>
          <w:color w:val="00B050"/>
          <w:sz w:val="28"/>
          <w:szCs w:val="28"/>
          <w:lang w:val="en-US"/>
        </w:rPr>
        <w:t xml:space="preserve"> procedure</w:t>
      </w:r>
    </w:p>
    <w:p w:rsidR="009E31DB" w:rsidRPr="00E422BE" w:rsidRDefault="009E31DB" w:rsidP="009E31DB">
      <w:pPr>
        <w:jc w:val="both"/>
        <w:rPr>
          <w:rFonts w:ascii="Verdana" w:hAnsi="Verdana"/>
          <w:b/>
          <w:sz w:val="24"/>
          <w:szCs w:val="24"/>
          <w:lang w:val="en-US"/>
        </w:rPr>
      </w:pPr>
    </w:p>
    <w:p w:rsidR="009904E6" w:rsidRDefault="009904E6" w:rsidP="009E31DB">
      <w:pPr>
        <w:jc w:val="both"/>
        <w:rPr>
          <w:rFonts w:ascii="Verdana" w:hAnsi="Verdana"/>
          <w:lang w:val="en-US"/>
        </w:rPr>
      </w:pPr>
      <w:r w:rsidRPr="009904E6">
        <w:rPr>
          <w:rFonts w:ascii="Verdana" w:hAnsi="Verdana"/>
          <w:lang w:val="en-US"/>
        </w:rPr>
        <w:t>The form below</w:t>
      </w:r>
      <w:r w:rsidR="009E31DB" w:rsidRPr="009904E6">
        <w:rPr>
          <w:rFonts w:ascii="Verdana" w:hAnsi="Verdana"/>
          <w:lang w:val="en-US"/>
        </w:rPr>
        <w:t xml:space="preserve"> (</w:t>
      </w:r>
      <w:r w:rsidRPr="009904E6">
        <w:rPr>
          <w:rFonts w:ascii="Verdana" w:hAnsi="Verdana"/>
          <w:lang w:val="en-US"/>
        </w:rPr>
        <w:t>p</w:t>
      </w:r>
      <w:r w:rsidR="009E31DB" w:rsidRPr="009904E6">
        <w:rPr>
          <w:rFonts w:ascii="Verdana" w:hAnsi="Verdana"/>
          <w:lang w:val="en-US"/>
        </w:rPr>
        <w:t>. 5-1</w:t>
      </w:r>
      <w:r w:rsidR="0055652B" w:rsidRPr="009904E6">
        <w:rPr>
          <w:rFonts w:ascii="Verdana" w:hAnsi="Verdana"/>
          <w:lang w:val="en-US"/>
        </w:rPr>
        <w:t>7</w:t>
      </w:r>
      <w:r w:rsidR="009E31DB" w:rsidRPr="009904E6">
        <w:rPr>
          <w:rFonts w:ascii="Verdana" w:hAnsi="Verdana"/>
          <w:lang w:val="en-US"/>
        </w:rPr>
        <w:t>)</w:t>
      </w:r>
      <w:r w:rsidR="0055652B" w:rsidRPr="009904E6">
        <w:rPr>
          <w:rFonts w:ascii="Verdana" w:hAnsi="Verdana"/>
          <w:lang w:val="en-US"/>
        </w:rPr>
        <w:t xml:space="preserve"> </w:t>
      </w:r>
      <w:r w:rsidRPr="009904E6">
        <w:rPr>
          <w:rFonts w:ascii="Verdana" w:hAnsi="Verdana"/>
          <w:lang w:val="en-US"/>
        </w:rPr>
        <w:t>sh</w:t>
      </w:r>
      <w:r>
        <w:rPr>
          <w:rFonts w:ascii="Verdana" w:hAnsi="Verdana"/>
          <w:lang w:val="en-US"/>
        </w:rPr>
        <w:t>ould be read thoroughly to acknowledge whether or not fu</w:t>
      </w:r>
      <w:r>
        <w:rPr>
          <w:rFonts w:ascii="Verdana" w:hAnsi="Verdana"/>
          <w:lang w:val="en-US"/>
        </w:rPr>
        <w:t>l</w:t>
      </w:r>
      <w:r>
        <w:rPr>
          <w:rFonts w:ascii="Verdana" w:hAnsi="Verdana"/>
          <w:lang w:val="en-US"/>
        </w:rPr>
        <w:t xml:space="preserve">filling the requirements is possible. </w:t>
      </w:r>
      <w:r w:rsidRPr="009904E6">
        <w:rPr>
          <w:rFonts w:ascii="Verdana" w:hAnsi="Verdana"/>
          <w:lang w:val="en-US"/>
        </w:rPr>
        <w:t>Afterwards, the form is filled out in coll</w:t>
      </w:r>
      <w:r>
        <w:rPr>
          <w:rFonts w:ascii="Verdana" w:hAnsi="Verdana"/>
          <w:lang w:val="en-US"/>
        </w:rPr>
        <w:t>a</w:t>
      </w:r>
      <w:r w:rsidRPr="009904E6">
        <w:rPr>
          <w:rFonts w:ascii="Verdana" w:hAnsi="Verdana"/>
          <w:lang w:val="en-US"/>
        </w:rPr>
        <w:t>boration with t</w:t>
      </w:r>
      <w:r>
        <w:rPr>
          <w:rFonts w:ascii="Verdana" w:hAnsi="Verdana"/>
          <w:lang w:val="en-US"/>
        </w:rPr>
        <w:t xml:space="preserve">he secretariat upon a visit. </w:t>
      </w:r>
    </w:p>
    <w:p w:rsidR="009E31DB" w:rsidRPr="00E422BE" w:rsidRDefault="009E31DB" w:rsidP="009E31DB">
      <w:pPr>
        <w:jc w:val="both"/>
        <w:rPr>
          <w:rFonts w:ascii="Verdana" w:hAnsi="Verdana"/>
          <w:lang w:val="en-US"/>
        </w:rPr>
      </w:pPr>
    </w:p>
    <w:p w:rsidR="009E31DB" w:rsidRPr="009904E6" w:rsidRDefault="009E31DB" w:rsidP="009E31DB">
      <w:pPr>
        <w:ind w:left="426" w:hanging="425"/>
        <w:jc w:val="both"/>
        <w:rPr>
          <w:rFonts w:ascii="Verdana" w:hAnsi="Verdana"/>
          <w:lang w:val="en-US"/>
        </w:rPr>
      </w:pPr>
      <w:r w:rsidRPr="009904E6">
        <w:rPr>
          <w:rFonts w:ascii="Verdana" w:hAnsi="Verdana"/>
          <w:lang w:val="en-US"/>
        </w:rPr>
        <w:t xml:space="preserve">X </w:t>
      </w:r>
      <w:r w:rsidRPr="009904E6">
        <w:rPr>
          <w:rFonts w:ascii="Verdana" w:hAnsi="Verdana"/>
          <w:lang w:val="en-US"/>
        </w:rPr>
        <w:tab/>
      </w:r>
      <w:r w:rsidRPr="009904E6">
        <w:rPr>
          <w:rFonts w:ascii="Verdana" w:hAnsi="Verdana"/>
          <w:lang w:val="en-US"/>
        </w:rPr>
        <w:tab/>
      </w:r>
      <w:r w:rsidR="009904E6" w:rsidRPr="009904E6">
        <w:rPr>
          <w:rFonts w:ascii="Verdana" w:hAnsi="Verdana"/>
          <w:lang w:val="en-US"/>
        </w:rPr>
        <w:t>Means</w:t>
      </w:r>
      <w:r w:rsidRPr="009904E6">
        <w:rPr>
          <w:rFonts w:ascii="Verdana" w:hAnsi="Verdana"/>
          <w:lang w:val="en-US"/>
        </w:rPr>
        <w:t xml:space="preserve"> </w:t>
      </w:r>
      <w:r w:rsidR="009904E6" w:rsidRPr="009904E6">
        <w:rPr>
          <w:rFonts w:ascii="Verdana" w:hAnsi="Verdana"/>
          <w:lang w:val="en-US"/>
        </w:rPr>
        <w:t>th</w:t>
      </w:r>
      <w:r w:rsidRPr="009904E6">
        <w:rPr>
          <w:rFonts w:ascii="Verdana" w:hAnsi="Verdana"/>
          <w:lang w:val="en-US"/>
        </w:rPr>
        <w:t xml:space="preserve">at </w:t>
      </w:r>
      <w:r w:rsidR="009904E6" w:rsidRPr="009904E6">
        <w:rPr>
          <w:rFonts w:ascii="Verdana" w:hAnsi="Verdana"/>
          <w:lang w:val="en-US"/>
        </w:rPr>
        <w:t>the cr</w:t>
      </w:r>
      <w:r w:rsidRPr="009904E6">
        <w:rPr>
          <w:rFonts w:ascii="Verdana" w:hAnsi="Verdana"/>
          <w:lang w:val="en-US"/>
        </w:rPr>
        <w:t>iteri</w:t>
      </w:r>
      <w:r w:rsidR="009904E6">
        <w:rPr>
          <w:rFonts w:ascii="Verdana" w:hAnsi="Verdana"/>
          <w:lang w:val="en-US"/>
        </w:rPr>
        <w:t>um</w:t>
      </w:r>
      <w:r w:rsidRPr="009904E6">
        <w:rPr>
          <w:rFonts w:ascii="Verdana" w:hAnsi="Verdana"/>
          <w:lang w:val="en-US"/>
        </w:rPr>
        <w:t xml:space="preserve"> </w:t>
      </w:r>
      <w:r w:rsidR="009904E6">
        <w:rPr>
          <w:rFonts w:ascii="Verdana" w:hAnsi="Verdana"/>
          <w:lang w:val="en-US"/>
        </w:rPr>
        <w:t>is fulfilled</w:t>
      </w:r>
    </w:p>
    <w:p w:rsidR="009E31DB" w:rsidRPr="009904E6" w:rsidRDefault="009E31DB" w:rsidP="009E31DB">
      <w:pPr>
        <w:ind w:left="426" w:hanging="425"/>
        <w:jc w:val="both"/>
        <w:rPr>
          <w:rFonts w:ascii="Verdana" w:hAnsi="Verdana"/>
          <w:lang w:val="en-US"/>
        </w:rPr>
      </w:pPr>
      <w:r w:rsidRPr="009904E6">
        <w:rPr>
          <w:rFonts w:ascii="Verdana" w:hAnsi="Verdana"/>
          <w:lang w:val="en-US"/>
        </w:rPr>
        <w:t xml:space="preserve">% </w:t>
      </w:r>
      <w:r w:rsidRPr="009904E6">
        <w:rPr>
          <w:rFonts w:ascii="Verdana" w:hAnsi="Verdana"/>
          <w:lang w:val="en-US"/>
        </w:rPr>
        <w:tab/>
      </w:r>
      <w:r w:rsidRPr="009904E6">
        <w:rPr>
          <w:rFonts w:ascii="Verdana" w:hAnsi="Verdana"/>
          <w:lang w:val="en-US"/>
        </w:rPr>
        <w:tab/>
      </w:r>
      <w:r w:rsidR="009904E6" w:rsidRPr="009904E6">
        <w:rPr>
          <w:rFonts w:ascii="Verdana" w:hAnsi="Verdana"/>
          <w:lang w:val="en-US"/>
        </w:rPr>
        <w:t>Means</w:t>
      </w:r>
      <w:r w:rsidR="009904E6">
        <w:rPr>
          <w:rFonts w:ascii="Verdana" w:hAnsi="Verdana"/>
          <w:lang w:val="en-US"/>
        </w:rPr>
        <w:t>” not</w:t>
      </w:r>
      <w:r w:rsidR="009904E6" w:rsidRPr="009904E6">
        <w:rPr>
          <w:rFonts w:ascii="Verdana" w:hAnsi="Verdana"/>
          <w:lang w:val="en-US"/>
        </w:rPr>
        <w:t xml:space="preserve"> </w:t>
      </w:r>
      <w:r w:rsidRPr="009904E6">
        <w:rPr>
          <w:rFonts w:ascii="Verdana" w:hAnsi="Verdana"/>
          <w:lang w:val="en-US"/>
        </w:rPr>
        <w:t>relevan</w:t>
      </w:r>
      <w:r w:rsidR="001975EF" w:rsidRPr="009904E6">
        <w:rPr>
          <w:rFonts w:ascii="Verdana" w:hAnsi="Verdana"/>
          <w:lang w:val="en-US"/>
        </w:rPr>
        <w:t xml:space="preserve">t” </w:t>
      </w:r>
      <w:r w:rsidR="009904E6" w:rsidRPr="009904E6">
        <w:rPr>
          <w:rFonts w:ascii="Verdana" w:hAnsi="Verdana"/>
          <w:lang w:val="en-US"/>
        </w:rPr>
        <w:t>or” no</w:t>
      </w:r>
      <w:r w:rsidR="001975EF" w:rsidRPr="009904E6">
        <w:rPr>
          <w:rFonts w:ascii="Verdana" w:hAnsi="Verdana"/>
          <w:lang w:val="en-US"/>
        </w:rPr>
        <w:t xml:space="preserve"> in</w:t>
      </w:r>
      <w:r w:rsidR="009904E6" w:rsidRPr="009904E6">
        <w:rPr>
          <w:rFonts w:ascii="Verdana" w:hAnsi="Verdana"/>
          <w:lang w:val="en-US"/>
        </w:rPr>
        <w:t>fluen</w:t>
      </w:r>
      <w:r w:rsidR="009904E6">
        <w:rPr>
          <w:rFonts w:ascii="Verdana" w:hAnsi="Verdana"/>
          <w:lang w:val="en-US"/>
        </w:rPr>
        <w:t>ce</w:t>
      </w:r>
      <w:r w:rsidR="001975EF" w:rsidRPr="009904E6">
        <w:rPr>
          <w:rFonts w:ascii="Verdana" w:hAnsi="Verdana"/>
          <w:lang w:val="en-US"/>
        </w:rPr>
        <w:t xml:space="preserve"> </w:t>
      </w:r>
      <w:r w:rsidR="009904E6">
        <w:rPr>
          <w:rFonts w:ascii="Verdana" w:hAnsi="Verdana"/>
          <w:lang w:val="en-US"/>
        </w:rPr>
        <w:t>on outcome</w:t>
      </w:r>
      <w:r w:rsidR="001975EF" w:rsidRPr="009904E6">
        <w:rPr>
          <w:rFonts w:ascii="Verdana" w:hAnsi="Verdana"/>
          <w:lang w:val="en-US"/>
        </w:rPr>
        <w:t>”</w:t>
      </w:r>
    </w:p>
    <w:p w:rsidR="009E31DB" w:rsidRPr="009904E6" w:rsidRDefault="009904E6" w:rsidP="009E31DB">
      <w:pPr>
        <w:ind w:left="426" w:hanging="425"/>
        <w:jc w:val="both"/>
        <w:rPr>
          <w:rFonts w:ascii="Verdana" w:hAnsi="Verdana"/>
          <w:lang w:val="en-US"/>
        </w:rPr>
      </w:pPr>
      <w:r w:rsidRPr="009904E6">
        <w:rPr>
          <w:rFonts w:ascii="Verdana" w:hAnsi="Verdana"/>
          <w:lang w:val="en-US"/>
        </w:rPr>
        <w:t>Empty</w:t>
      </w:r>
      <w:r w:rsidR="009E31DB" w:rsidRPr="009904E6">
        <w:rPr>
          <w:rFonts w:ascii="Verdana" w:hAnsi="Verdana"/>
          <w:lang w:val="en-US"/>
        </w:rPr>
        <w:tab/>
      </w:r>
      <w:r w:rsidRPr="009904E6">
        <w:rPr>
          <w:rFonts w:ascii="Verdana" w:hAnsi="Verdana"/>
          <w:lang w:val="en-US"/>
        </w:rPr>
        <w:t>Means that the company is not fulfilling the criter</w:t>
      </w:r>
      <w:r>
        <w:rPr>
          <w:rFonts w:ascii="Verdana" w:hAnsi="Verdana"/>
          <w:lang w:val="en-US"/>
        </w:rPr>
        <w:t>i</w:t>
      </w:r>
      <w:r w:rsidRPr="009904E6">
        <w:rPr>
          <w:rFonts w:ascii="Verdana" w:hAnsi="Verdana"/>
          <w:lang w:val="en-US"/>
        </w:rPr>
        <w:t>u</w:t>
      </w:r>
      <w:r>
        <w:rPr>
          <w:rFonts w:ascii="Verdana" w:hAnsi="Verdana"/>
          <w:lang w:val="en-US"/>
        </w:rPr>
        <w:t>m</w:t>
      </w:r>
    </w:p>
    <w:p w:rsidR="009E31DB" w:rsidRPr="009904E6" w:rsidRDefault="009E31DB" w:rsidP="009E31DB">
      <w:pPr>
        <w:jc w:val="both"/>
        <w:rPr>
          <w:rFonts w:ascii="Verdana" w:hAnsi="Verdana"/>
          <w:lang w:val="en-US"/>
        </w:rPr>
      </w:pPr>
    </w:p>
    <w:p w:rsidR="009904E6" w:rsidRPr="00E422BE" w:rsidRDefault="009904E6" w:rsidP="009E31DB">
      <w:pPr>
        <w:jc w:val="both"/>
        <w:rPr>
          <w:rFonts w:ascii="Verdana" w:hAnsi="Verdana"/>
          <w:b/>
          <w:lang w:val="en-US"/>
        </w:rPr>
      </w:pPr>
      <w:r w:rsidRPr="00E422BE">
        <w:rPr>
          <w:rFonts w:ascii="Verdana" w:hAnsi="Verdana"/>
          <w:b/>
          <w:lang w:val="en-US"/>
        </w:rPr>
        <w:t>Visits by a consultant</w:t>
      </w:r>
    </w:p>
    <w:p w:rsidR="009904E6" w:rsidRDefault="009904E6" w:rsidP="009E31DB">
      <w:pPr>
        <w:jc w:val="both"/>
        <w:rPr>
          <w:rFonts w:ascii="Verdana" w:hAnsi="Verdana"/>
          <w:bCs/>
          <w:lang w:val="en-US"/>
        </w:rPr>
      </w:pPr>
      <w:r w:rsidRPr="00776326">
        <w:rPr>
          <w:rFonts w:ascii="Verdana" w:hAnsi="Verdana"/>
          <w:bCs/>
          <w:lang w:val="en-US"/>
        </w:rPr>
        <w:t>Upon the initial meeting</w:t>
      </w:r>
      <w:r w:rsidR="00776326" w:rsidRPr="00776326">
        <w:rPr>
          <w:rFonts w:ascii="Verdana" w:hAnsi="Verdana"/>
          <w:bCs/>
          <w:lang w:val="en-US"/>
        </w:rPr>
        <w:t xml:space="preserve"> t</w:t>
      </w:r>
      <w:r w:rsidR="00776326">
        <w:rPr>
          <w:rFonts w:ascii="Verdana" w:hAnsi="Verdana"/>
          <w:bCs/>
          <w:lang w:val="en-US"/>
        </w:rPr>
        <w:t>he application form is filled out, and the consultant in collabor</w:t>
      </w:r>
      <w:r w:rsidR="00776326">
        <w:rPr>
          <w:rFonts w:ascii="Verdana" w:hAnsi="Verdana"/>
          <w:bCs/>
          <w:lang w:val="en-US"/>
        </w:rPr>
        <w:t>a</w:t>
      </w:r>
      <w:r w:rsidR="00776326">
        <w:rPr>
          <w:rFonts w:ascii="Verdana" w:hAnsi="Verdana"/>
          <w:bCs/>
          <w:lang w:val="en-US"/>
        </w:rPr>
        <w:t>tion with the company representatives will create a description of the environmental pr</w:t>
      </w:r>
      <w:r w:rsidR="00776326">
        <w:rPr>
          <w:rFonts w:ascii="Verdana" w:hAnsi="Verdana"/>
          <w:bCs/>
          <w:lang w:val="en-US"/>
        </w:rPr>
        <w:t>o</w:t>
      </w:r>
      <w:r w:rsidR="00776326">
        <w:rPr>
          <w:rFonts w:ascii="Verdana" w:hAnsi="Verdana"/>
          <w:bCs/>
          <w:lang w:val="en-US"/>
        </w:rPr>
        <w:t xml:space="preserve">cedures, goals, waste plan, current and upcoming activities, </w:t>
      </w:r>
      <w:proofErr w:type="gramStart"/>
      <w:r w:rsidR="00776326">
        <w:rPr>
          <w:rFonts w:ascii="Verdana" w:hAnsi="Verdana"/>
          <w:bCs/>
          <w:lang w:val="en-US"/>
        </w:rPr>
        <w:t>info</w:t>
      </w:r>
      <w:proofErr w:type="gramEnd"/>
      <w:r w:rsidR="00776326">
        <w:rPr>
          <w:rFonts w:ascii="Verdana" w:hAnsi="Verdana"/>
          <w:bCs/>
          <w:lang w:val="en-US"/>
        </w:rPr>
        <w:t xml:space="preserve"> material targeting the restaurant. </w:t>
      </w:r>
    </w:p>
    <w:p w:rsidR="009E31DB" w:rsidRPr="00776326" w:rsidRDefault="00776326" w:rsidP="009E31DB">
      <w:pPr>
        <w:jc w:val="both"/>
        <w:rPr>
          <w:rFonts w:ascii="Verdana" w:hAnsi="Verdana"/>
          <w:lang w:val="en-US"/>
        </w:rPr>
      </w:pPr>
      <w:r w:rsidRPr="00776326">
        <w:rPr>
          <w:rFonts w:ascii="Verdana" w:hAnsi="Verdana"/>
          <w:bCs/>
          <w:lang w:val="en-US"/>
        </w:rPr>
        <w:t>The consultant visit is perf</w:t>
      </w:r>
      <w:r>
        <w:rPr>
          <w:rFonts w:ascii="Verdana" w:hAnsi="Verdana"/>
          <w:bCs/>
          <w:lang w:val="en-US"/>
        </w:rPr>
        <w:t xml:space="preserve">ormed by the Green Restaurant secretariat or a representative chosen by the secretariat. </w:t>
      </w:r>
      <w:r w:rsidRPr="00776326">
        <w:rPr>
          <w:rFonts w:ascii="Verdana" w:hAnsi="Verdana"/>
          <w:bCs/>
          <w:lang w:val="en-US"/>
        </w:rPr>
        <w:t>All costs in relation to the vis</w:t>
      </w:r>
      <w:r>
        <w:rPr>
          <w:rFonts w:ascii="Verdana" w:hAnsi="Verdana"/>
          <w:bCs/>
          <w:lang w:val="en-US"/>
        </w:rPr>
        <w:t>i</w:t>
      </w:r>
      <w:r w:rsidRPr="00776326">
        <w:rPr>
          <w:rFonts w:ascii="Verdana" w:hAnsi="Verdana"/>
          <w:bCs/>
          <w:lang w:val="en-US"/>
        </w:rPr>
        <w:t>ts are covered b</w:t>
      </w:r>
      <w:r>
        <w:rPr>
          <w:rFonts w:ascii="Verdana" w:hAnsi="Verdana"/>
          <w:bCs/>
          <w:lang w:val="en-US"/>
        </w:rPr>
        <w:t xml:space="preserve">y </w:t>
      </w:r>
      <w:r w:rsidRPr="00E422BE">
        <w:rPr>
          <w:rFonts w:ascii="Verdana" w:hAnsi="Verdana"/>
          <w:bCs/>
          <w:lang w:val="en-US"/>
        </w:rPr>
        <w:t>Green</w:t>
      </w:r>
      <w:r w:rsidR="00E422BE" w:rsidRPr="00E422BE">
        <w:rPr>
          <w:rFonts w:ascii="Verdana" w:hAnsi="Verdana"/>
          <w:bCs/>
          <w:lang w:val="en-US"/>
        </w:rPr>
        <w:t xml:space="preserve"> Resta</w:t>
      </w:r>
      <w:r w:rsidR="00E422BE" w:rsidRPr="00E422BE">
        <w:rPr>
          <w:rFonts w:ascii="Verdana" w:hAnsi="Verdana"/>
          <w:bCs/>
          <w:lang w:val="en-US"/>
        </w:rPr>
        <w:t>u</w:t>
      </w:r>
      <w:r w:rsidR="00E422BE" w:rsidRPr="00E422BE">
        <w:rPr>
          <w:rFonts w:ascii="Verdana" w:hAnsi="Verdana"/>
          <w:bCs/>
          <w:lang w:val="en-US"/>
        </w:rPr>
        <w:t>rant</w:t>
      </w:r>
      <w:r>
        <w:rPr>
          <w:rFonts w:ascii="Verdana" w:hAnsi="Verdana"/>
          <w:bCs/>
          <w:lang w:val="en-US"/>
        </w:rPr>
        <w:t xml:space="preserve">, while all additional costs concerning additional advisory, investments or the like, </w:t>
      </w:r>
      <w:proofErr w:type="gramStart"/>
      <w:r>
        <w:rPr>
          <w:rFonts w:ascii="Verdana" w:hAnsi="Verdana"/>
          <w:bCs/>
          <w:lang w:val="en-US"/>
        </w:rPr>
        <w:t>should</w:t>
      </w:r>
      <w:proofErr w:type="gramEnd"/>
      <w:r>
        <w:rPr>
          <w:rFonts w:ascii="Verdana" w:hAnsi="Verdana"/>
          <w:bCs/>
          <w:lang w:val="en-US"/>
        </w:rPr>
        <w:t xml:space="preserve"> be covered by the restaurant. </w:t>
      </w:r>
    </w:p>
    <w:p w:rsidR="009E31DB" w:rsidRPr="00E422BE" w:rsidRDefault="009E31DB" w:rsidP="009E31DB">
      <w:pPr>
        <w:jc w:val="both"/>
        <w:rPr>
          <w:rFonts w:ascii="Verdana" w:hAnsi="Verdana"/>
          <w:lang w:val="en-US"/>
        </w:rPr>
      </w:pPr>
    </w:p>
    <w:p w:rsidR="00776326" w:rsidRPr="008A389D" w:rsidRDefault="008A389D" w:rsidP="009E31DB">
      <w:pPr>
        <w:jc w:val="both"/>
        <w:rPr>
          <w:rFonts w:ascii="Verdana" w:hAnsi="Verdana"/>
          <w:b/>
          <w:bCs/>
          <w:lang w:val="en-US"/>
        </w:rPr>
      </w:pPr>
      <w:r w:rsidRPr="008A389D">
        <w:rPr>
          <w:rFonts w:ascii="Verdana" w:hAnsi="Verdana"/>
          <w:b/>
          <w:bCs/>
          <w:lang w:val="en-US"/>
        </w:rPr>
        <w:t>The application for the Jury</w:t>
      </w:r>
    </w:p>
    <w:p w:rsidR="008A389D" w:rsidRDefault="008A389D" w:rsidP="009E31DB">
      <w:pPr>
        <w:jc w:val="both"/>
        <w:rPr>
          <w:rFonts w:ascii="Verdana" w:hAnsi="Verdana"/>
          <w:lang w:val="en-US"/>
        </w:rPr>
      </w:pPr>
      <w:r w:rsidRPr="008A389D">
        <w:rPr>
          <w:rFonts w:ascii="Verdana" w:hAnsi="Verdana"/>
          <w:lang w:val="en-US"/>
        </w:rPr>
        <w:t>After the visit, and w</w:t>
      </w:r>
      <w:r>
        <w:rPr>
          <w:rFonts w:ascii="Verdana" w:hAnsi="Verdana"/>
          <w:lang w:val="en-US"/>
        </w:rPr>
        <w:t>hen all documentation has been gathered, the point criteria are ca</w:t>
      </w:r>
      <w:r>
        <w:rPr>
          <w:rFonts w:ascii="Verdana" w:hAnsi="Verdana"/>
          <w:lang w:val="en-US"/>
        </w:rPr>
        <w:t>l</w:t>
      </w:r>
      <w:r>
        <w:rPr>
          <w:rFonts w:ascii="Verdana" w:hAnsi="Verdana"/>
          <w:lang w:val="en-US"/>
        </w:rPr>
        <w:t xml:space="preserve">culated and the application is sent to a jury, who makes the final decision of whether or not to award the Green Restaurant label. </w:t>
      </w:r>
      <w:r w:rsidRPr="008A389D">
        <w:rPr>
          <w:rFonts w:ascii="Verdana" w:hAnsi="Verdana"/>
          <w:lang w:val="en-US"/>
        </w:rPr>
        <w:t>The jury can also provide recommendations as well as s</w:t>
      </w:r>
      <w:r>
        <w:rPr>
          <w:rFonts w:ascii="Verdana" w:hAnsi="Verdana"/>
          <w:lang w:val="en-US"/>
        </w:rPr>
        <w:t>uggestions for additional initiatives.</w:t>
      </w:r>
    </w:p>
    <w:p w:rsidR="008A389D" w:rsidRPr="008A389D" w:rsidRDefault="008A389D" w:rsidP="009E31DB">
      <w:pPr>
        <w:jc w:val="both"/>
        <w:rPr>
          <w:rFonts w:ascii="Verdana" w:hAnsi="Verdana"/>
          <w:lang w:val="en-US"/>
        </w:rPr>
      </w:pPr>
    </w:p>
    <w:p w:rsidR="009E31DB" w:rsidRPr="00E422BE" w:rsidRDefault="009E31DB" w:rsidP="009E31DB">
      <w:pPr>
        <w:jc w:val="both"/>
        <w:rPr>
          <w:rFonts w:ascii="Verdana" w:hAnsi="Verdana"/>
          <w:lang w:val="en-US"/>
        </w:rPr>
      </w:pPr>
    </w:p>
    <w:p w:rsidR="009E31DB" w:rsidRPr="00E422BE" w:rsidRDefault="008A389D" w:rsidP="009E31DB">
      <w:pPr>
        <w:jc w:val="both"/>
        <w:rPr>
          <w:rFonts w:ascii="Verdana" w:hAnsi="Verdana"/>
          <w:b/>
          <w:lang w:val="en-US"/>
        </w:rPr>
      </w:pPr>
      <w:r w:rsidRPr="00E422BE">
        <w:rPr>
          <w:rFonts w:ascii="Verdana" w:hAnsi="Verdana"/>
          <w:b/>
          <w:lang w:val="en-US"/>
        </w:rPr>
        <w:t>Award</w:t>
      </w:r>
    </w:p>
    <w:p w:rsidR="008A389D" w:rsidRDefault="008A389D" w:rsidP="009E31DB">
      <w:pPr>
        <w:jc w:val="both"/>
        <w:rPr>
          <w:rFonts w:ascii="Verdana" w:hAnsi="Verdana"/>
          <w:lang w:val="en-US"/>
        </w:rPr>
      </w:pPr>
      <w:r w:rsidRPr="008A389D">
        <w:rPr>
          <w:rFonts w:ascii="Verdana" w:hAnsi="Verdana"/>
          <w:lang w:val="en-US"/>
        </w:rPr>
        <w:t xml:space="preserve">The right to carry the label of Green Restaurant is awarded </w:t>
      </w:r>
      <w:r>
        <w:rPr>
          <w:rFonts w:ascii="Verdana" w:hAnsi="Verdana"/>
          <w:lang w:val="en-US"/>
        </w:rPr>
        <w:t>for</w:t>
      </w:r>
      <w:r w:rsidR="002C18BC">
        <w:rPr>
          <w:rFonts w:ascii="Verdana" w:hAnsi="Verdana"/>
          <w:lang w:val="en-US"/>
        </w:rPr>
        <w:t xml:space="preserve"> a period of 12 months at a time. However, the label can be retracted if it appears that the fulfillment of the criteria is not sufficiently maintained. </w:t>
      </w:r>
    </w:p>
    <w:p w:rsidR="00846BF6" w:rsidRPr="008A389D" w:rsidRDefault="00846BF6" w:rsidP="009E31DB">
      <w:pPr>
        <w:jc w:val="both"/>
        <w:rPr>
          <w:rFonts w:ascii="Verdana" w:hAnsi="Verdana"/>
          <w:lang w:val="en-US"/>
        </w:rPr>
      </w:pPr>
    </w:p>
    <w:p w:rsidR="009E31DB" w:rsidRPr="002C18BC" w:rsidRDefault="009E31DB" w:rsidP="009E31DB">
      <w:pPr>
        <w:jc w:val="both"/>
        <w:rPr>
          <w:rFonts w:ascii="Verdana" w:hAnsi="Verdana"/>
          <w:lang w:val="en-US"/>
        </w:rPr>
      </w:pPr>
    </w:p>
    <w:p w:rsidR="009E31DB" w:rsidRPr="00E422BE" w:rsidRDefault="002C18BC" w:rsidP="009E31DB">
      <w:pPr>
        <w:jc w:val="both"/>
        <w:rPr>
          <w:rFonts w:ascii="Verdana" w:hAnsi="Verdana"/>
          <w:b/>
          <w:lang w:val="en-US"/>
        </w:rPr>
      </w:pPr>
      <w:r w:rsidRPr="00E422BE">
        <w:rPr>
          <w:rFonts w:ascii="Verdana" w:hAnsi="Verdana"/>
          <w:b/>
          <w:lang w:val="en-US"/>
        </w:rPr>
        <w:t>Follow-Up</w:t>
      </w:r>
    </w:p>
    <w:p w:rsidR="002C18BC" w:rsidRPr="002C18BC" w:rsidRDefault="002C18BC" w:rsidP="009E31DB">
      <w:pPr>
        <w:jc w:val="both"/>
        <w:rPr>
          <w:rFonts w:ascii="Verdana" w:hAnsi="Verdana"/>
          <w:lang w:val="en-US"/>
        </w:rPr>
      </w:pPr>
      <w:r w:rsidRPr="002C18BC">
        <w:rPr>
          <w:rFonts w:ascii="Verdana" w:hAnsi="Verdana"/>
          <w:lang w:val="en-US"/>
        </w:rPr>
        <w:t>The restaurant is visited a</w:t>
      </w:r>
      <w:r>
        <w:rPr>
          <w:rFonts w:ascii="Verdana" w:hAnsi="Verdana"/>
          <w:lang w:val="en-US"/>
        </w:rPr>
        <w:t xml:space="preserve">fter the first year, and following that every third year. </w:t>
      </w:r>
      <w:r w:rsidRPr="002C18BC">
        <w:rPr>
          <w:rFonts w:ascii="Verdana" w:hAnsi="Verdana"/>
          <w:lang w:val="en-US"/>
        </w:rPr>
        <w:t>Every autumn certain parts of the criteria will be m</w:t>
      </w:r>
      <w:r>
        <w:rPr>
          <w:rFonts w:ascii="Verdana" w:hAnsi="Verdana"/>
          <w:lang w:val="en-US"/>
        </w:rPr>
        <w:t xml:space="preserve">onitored and the members have to report specific documentation to the secretariat. </w:t>
      </w:r>
    </w:p>
    <w:p w:rsidR="009E31DB" w:rsidRPr="00E422BE" w:rsidRDefault="009E31DB" w:rsidP="00662A5C">
      <w:pPr>
        <w:jc w:val="both"/>
        <w:rPr>
          <w:rFonts w:ascii="Verdana" w:hAnsi="Verdana"/>
          <w:lang w:val="en-US"/>
        </w:rPr>
      </w:pPr>
    </w:p>
    <w:p w:rsidR="00662A5C" w:rsidRPr="00E422BE" w:rsidRDefault="00662A5C">
      <w:pPr>
        <w:rPr>
          <w:rFonts w:ascii="Verdana" w:hAnsi="Verdana"/>
          <w:b/>
          <w:color w:val="00B050"/>
          <w:sz w:val="28"/>
          <w:szCs w:val="28"/>
          <w:lang w:val="en-US"/>
        </w:rPr>
      </w:pPr>
    </w:p>
    <w:p w:rsidR="009336EA" w:rsidRDefault="009336EA">
      <w:pPr>
        <w:rPr>
          <w:rFonts w:ascii="Verdana" w:hAnsi="Verdana"/>
          <w:b/>
          <w:color w:val="00B050"/>
          <w:sz w:val="28"/>
          <w:szCs w:val="28"/>
          <w:lang w:val="en-US"/>
        </w:rPr>
      </w:pPr>
      <w:r>
        <w:rPr>
          <w:rFonts w:ascii="Verdana" w:hAnsi="Verdana"/>
          <w:b/>
          <w:color w:val="00B050"/>
          <w:sz w:val="28"/>
          <w:szCs w:val="28"/>
          <w:lang w:val="en-US"/>
        </w:rPr>
        <w:br w:type="page"/>
      </w:r>
    </w:p>
    <w:p w:rsidR="009336EA" w:rsidRDefault="009336EA">
      <w:pPr>
        <w:rPr>
          <w:rFonts w:ascii="Verdana" w:hAnsi="Verdana"/>
          <w:b/>
          <w:color w:val="00B050"/>
          <w:sz w:val="28"/>
          <w:szCs w:val="28"/>
          <w:lang w:val="en-US"/>
        </w:rPr>
      </w:pPr>
    </w:p>
    <w:p w:rsidR="009336EA" w:rsidRPr="009336EA" w:rsidRDefault="009336EA" w:rsidP="009336EA">
      <w:pPr>
        <w:rPr>
          <w:rFonts w:ascii="Verdana" w:hAnsi="Verdana" w:cs="Verdana"/>
          <w:b/>
          <w:sz w:val="28"/>
          <w:szCs w:val="28"/>
          <w:lang w:val="en-US"/>
        </w:rPr>
      </w:pPr>
      <w:r w:rsidRPr="009336EA">
        <w:rPr>
          <w:rFonts w:ascii="Verdana" w:hAnsi="Verdana" w:cstheme="minorHAnsi"/>
          <w:b/>
          <w:bCs/>
          <w:color w:val="00B050"/>
          <w:sz w:val="28"/>
          <w:szCs w:val="28"/>
          <w:lang w:val="en-US"/>
        </w:rPr>
        <w:t>Levels in gold, silver and bronze</w:t>
      </w:r>
    </w:p>
    <w:p w:rsidR="009336EA" w:rsidRPr="001172B5" w:rsidRDefault="009336EA" w:rsidP="009336EA">
      <w:pPr>
        <w:rPr>
          <w:rFonts w:ascii="Verdana" w:hAnsi="Verdana" w:cs="Verdana"/>
          <w:lang w:val="en-US"/>
        </w:rPr>
      </w:pPr>
    </w:p>
    <w:p w:rsidR="009336EA" w:rsidRPr="00955523" w:rsidRDefault="009336EA" w:rsidP="009336EA">
      <w:pPr>
        <w:rPr>
          <w:rFonts w:ascii="Verdana" w:hAnsi="Verdana" w:cs="Verdana"/>
          <w:lang w:val="en-US"/>
        </w:rPr>
      </w:pPr>
      <w:r w:rsidRPr="00955523">
        <w:rPr>
          <w:rFonts w:ascii="Verdana" w:hAnsi="Verdana" w:cs="Verdana"/>
          <w:lang w:val="en-US"/>
        </w:rPr>
        <w:t>Based on feedback from members and discussions in the government's climate partne</w:t>
      </w:r>
      <w:r w:rsidRPr="00955523">
        <w:rPr>
          <w:rFonts w:ascii="Verdana" w:hAnsi="Verdana" w:cs="Verdana"/>
          <w:lang w:val="en-US"/>
        </w:rPr>
        <w:t>r</w:t>
      </w:r>
      <w:r w:rsidRPr="00955523">
        <w:rPr>
          <w:rFonts w:ascii="Verdana" w:hAnsi="Verdana" w:cs="Verdana"/>
          <w:lang w:val="en-US"/>
        </w:rPr>
        <w:t>ships, it is proposed to divide the Green Restaurant into different categories based on how sustainable they are.</w:t>
      </w:r>
    </w:p>
    <w:p w:rsidR="009336EA" w:rsidRPr="00955523" w:rsidRDefault="009336EA" w:rsidP="009336EA">
      <w:pPr>
        <w:rPr>
          <w:rFonts w:ascii="Verdana" w:hAnsi="Verdana" w:cs="Verdana"/>
          <w:lang w:val="en-US"/>
        </w:rPr>
      </w:pPr>
    </w:p>
    <w:p w:rsidR="009336EA" w:rsidRPr="00955523" w:rsidRDefault="009336EA" w:rsidP="009336EA">
      <w:pPr>
        <w:rPr>
          <w:rFonts w:ascii="Verdana" w:hAnsi="Verdana" w:cs="Verdana"/>
          <w:lang w:val="en-US"/>
        </w:rPr>
      </w:pPr>
      <w:r w:rsidRPr="00955523">
        <w:rPr>
          <w:rFonts w:ascii="Verdana" w:hAnsi="Verdana" w:cs="Verdana"/>
          <w:lang w:val="en-US"/>
        </w:rPr>
        <w:t xml:space="preserve">It should both be possible to get a larger group of eateries to make an effort - as at Green Key - and which is not too elitist. At the same time, those who do something very special can be further emphasized. That is why the basic idea of </w:t>
      </w:r>
      <w:r w:rsidRPr="00955523">
        <w:rPr>
          <w:rFonts w:ascii="Arial" w:hAnsi="Arial" w:cs="Arial"/>
          <w:lang w:val="en-US"/>
        </w:rPr>
        <w:t>​​</w:t>
      </w:r>
      <w:r w:rsidRPr="00955523">
        <w:rPr>
          <w:rFonts w:ascii="Verdana" w:hAnsi="Verdana" w:cs="Verdana"/>
          <w:lang w:val="en-US"/>
        </w:rPr>
        <w:t>the success of the Ec</w:t>
      </w:r>
      <w:r w:rsidRPr="00955523">
        <w:rPr>
          <w:rFonts w:ascii="Verdana" w:hAnsi="Verdana" w:cs="Verdana"/>
          <w:lang w:val="en-US"/>
        </w:rPr>
        <w:t>o</w:t>
      </w:r>
      <w:r w:rsidRPr="00955523">
        <w:rPr>
          <w:rFonts w:ascii="Verdana" w:hAnsi="Verdana" w:cs="Verdana"/>
          <w:lang w:val="en-US"/>
        </w:rPr>
        <w:t>logical Eating Mark in gold, silver and bronze, which is also part of the division, has been continued.</w:t>
      </w:r>
    </w:p>
    <w:p w:rsidR="009336EA" w:rsidRPr="00955523" w:rsidRDefault="009336EA" w:rsidP="009336EA">
      <w:pPr>
        <w:rPr>
          <w:rFonts w:ascii="Verdana" w:hAnsi="Verdana" w:cs="Verdana"/>
          <w:lang w:val="en-US"/>
        </w:rPr>
      </w:pPr>
    </w:p>
    <w:p w:rsidR="009336EA" w:rsidRDefault="009336EA" w:rsidP="009336EA">
      <w:pPr>
        <w:rPr>
          <w:rFonts w:ascii="Verdana" w:hAnsi="Verdana" w:cs="Verdana"/>
          <w:lang w:val="en-US"/>
        </w:rPr>
      </w:pPr>
      <w:r w:rsidRPr="00955523">
        <w:rPr>
          <w:rFonts w:ascii="Verdana" w:hAnsi="Verdana" w:cs="Verdana"/>
          <w:lang w:val="en-US"/>
        </w:rPr>
        <w:t> The new model can help ensure progress for all future</w:t>
      </w:r>
      <w:r>
        <w:rPr>
          <w:rFonts w:ascii="Verdana" w:hAnsi="Verdana" w:cs="Verdana"/>
          <w:lang w:val="en-US"/>
        </w:rPr>
        <w:t xml:space="preserve"> members and strive to improve.</w:t>
      </w:r>
    </w:p>
    <w:p w:rsidR="009336EA" w:rsidRDefault="009336EA" w:rsidP="009336EA">
      <w:pPr>
        <w:rPr>
          <w:rFonts w:ascii="Verdana" w:hAnsi="Verdana" w:cs="Verdana"/>
          <w:lang w:val="en-US"/>
        </w:rPr>
      </w:pPr>
    </w:p>
    <w:p w:rsidR="009336EA" w:rsidRPr="00C41533" w:rsidRDefault="009336EA" w:rsidP="009336EA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LEVELS:</w:t>
      </w:r>
      <w:r w:rsidRPr="00C41533">
        <w:rPr>
          <w:rFonts w:ascii="Verdana" w:hAnsi="Verdana"/>
          <w:b/>
          <w:color w:val="000000"/>
        </w:rPr>
        <w:t xml:space="preserve"> </w:t>
      </w:r>
    </w:p>
    <w:p w:rsidR="009336EA" w:rsidRPr="00C41533" w:rsidRDefault="009336EA" w:rsidP="009336EA">
      <w:pPr>
        <w:rPr>
          <w:rFonts w:ascii="Verdana" w:hAnsi="Verdana"/>
          <w:color w:val="000000"/>
        </w:rPr>
      </w:pPr>
      <w:r w:rsidRPr="00C41533">
        <w:rPr>
          <w:rFonts w:ascii="Verdana" w:hAnsi="Verdana"/>
          <w:color w:val="000000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50"/>
          <w:insideV w:val="single" w:sz="8" w:space="0" w:color="00B050"/>
        </w:tblBorders>
        <w:tblLook w:val="04A0"/>
      </w:tblPr>
      <w:tblGrid>
        <w:gridCol w:w="5916"/>
        <w:gridCol w:w="3371"/>
      </w:tblGrid>
      <w:tr w:rsidR="009336EA" w:rsidRPr="00ED48B8" w:rsidTr="006A0D8F">
        <w:tc>
          <w:tcPr>
            <w:tcW w:w="5916" w:type="dxa"/>
          </w:tcPr>
          <w:p w:rsidR="009336EA" w:rsidRPr="00A06C4C" w:rsidRDefault="009336EA" w:rsidP="006A0D8F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  <w:t>Green Restaurant Gold</w:t>
            </w:r>
          </w:p>
          <w:p w:rsidR="009336EA" w:rsidRPr="00A06C4C" w:rsidRDefault="009336EA" w:rsidP="006A0D8F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b/>
                <w:noProof/>
                <w:color w:val="00B050"/>
              </w:rPr>
              <w:drawing>
                <wp:inline distT="0" distB="0" distL="0" distR="0">
                  <wp:extent cx="3592346" cy="1080000"/>
                  <wp:effectExtent l="19050" t="0" r="8104" b="0"/>
                  <wp:docPr id="18" name="Billede 1" descr="G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ld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34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9336EA" w:rsidRPr="00A06C4C" w:rsidRDefault="009336EA" w:rsidP="006A0D8F">
            <w:pPr>
              <w:pStyle w:val="Listeafsnit"/>
              <w:ind w:left="36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All mandatory criteria</w:t>
            </w: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90% of the points for the points criteria</w:t>
            </w: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Minimum </w:t>
            </w:r>
            <w:proofErr w:type="gramStart"/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The</w:t>
            </w:r>
            <w:proofErr w:type="gramEnd"/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 xml:space="preserve"> Ecological Gold Label (90%)</w:t>
            </w:r>
          </w:p>
        </w:tc>
      </w:tr>
      <w:tr w:rsidR="009336EA" w:rsidRPr="00ED48B8" w:rsidTr="006A0D8F">
        <w:tc>
          <w:tcPr>
            <w:tcW w:w="5916" w:type="dxa"/>
          </w:tcPr>
          <w:p w:rsidR="009336EA" w:rsidRPr="00A06C4C" w:rsidRDefault="009336EA" w:rsidP="006A0D8F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  <w:t>Green Restaurant Silver</w:t>
            </w:r>
          </w:p>
          <w:p w:rsidR="009336EA" w:rsidRPr="00A06C4C" w:rsidRDefault="009336EA" w:rsidP="006A0D8F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b/>
                <w:noProof/>
                <w:color w:val="00B050"/>
              </w:rPr>
              <w:drawing>
                <wp:inline distT="0" distB="0" distL="0" distR="0">
                  <wp:extent cx="3592346" cy="1080000"/>
                  <wp:effectExtent l="19050" t="0" r="8104" b="0"/>
                  <wp:docPr id="19" name="Billede 3" descr="Sil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lver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34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9336EA" w:rsidRPr="00A06C4C" w:rsidRDefault="009336EA" w:rsidP="006A0D8F">
            <w:pPr>
              <w:pStyle w:val="Listeafsnit"/>
              <w:ind w:left="36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All mandatory criteria</w:t>
            </w: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70% of the points for the points criteria</w:t>
            </w: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Minimum The Ecological Food Tag in silver (60%)</w:t>
            </w:r>
          </w:p>
        </w:tc>
      </w:tr>
      <w:tr w:rsidR="009336EA" w:rsidRPr="00C41533" w:rsidTr="006A0D8F">
        <w:tc>
          <w:tcPr>
            <w:tcW w:w="5916" w:type="dxa"/>
          </w:tcPr>
          <w:p w:rsidR="009336EA" w:rsidRPr="00A06C4C" w:rsidRDefault="009336EA" w:rsidP="006A0D8F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  <w:t>Green Restaurant Bronze</w:t>
            </w:r>
          </w:p>
          <w:p w:rsidR="009336EA" w:rsidRPr="00A06C4C" w:rsidRDefault="009336EA" w:rsidP="006A0D8F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b/>
                <w:noProof/>
                <w:color w:val="00B050"/>
              </w:rPr>
              <w:drawing>
                <wp:inline distT="0" distB="0" distL="0" distR="0">
                  <wp:extent cx="3592346" cy="1080000"/>
                  <wp:effectExtent l="19050" t="0" r="8104" b="0"/>
                  <wp:docPr id="20" name="Billede 6" descr="Bron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nz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346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9336EA" w:rsidRPr="00A06C4C" w:rsidRDefault="009336EA" w:rsidP="006A0D8F">
            <w:pPr>
              <w:pStyle w:val="Listeafsnit"/>
              <w:ind w:left="36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All mandatory criteria</w:t>
            </w: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50% of the points for the points criteria</w:t>
            </w:r>
          </w:p>
          <w:p w:rsidR="009336EA" w:rsidRPr="00A06C4C" w:rsidRDefault="009336EA" w:rsidP="006A0D8F">
            <w:pPr>
              <w:pStyle w:val="Listeafsnit"/>
              <w:ind w:left="36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Minimum The Ecological Brand of Bronze (30%)</w:t>
            </w: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Green Restaurant</w:t>
            </w:r>
          </w:p>
          <w:p w:rsidR="009336EA" w:rsidRPr="00A06C4C" w:rsidRDefault="009336EA" w:rsidP="006A0D8F">
            <w:pPr>
              <w:pStyle w:val="Listeafsnit"/>
              <w:ind w:left="36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</w:tc>
      </w:tr>
      <w:tr w:rsidR="009336EA" w:rsidRPr="00C41533" w:rsidTr="006A0D8F">
        <w:tc>
          <w:tcPr>
            <w:tcW w:w="5916" w:type="dxa"/>
          </w:tcPr>
          <w:p w:rsidR="009336EA" w:rsidRPr="00A06C4C" w:rsidRDefault="009336EA" w:rsidP="006A0D8F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  <w:t>Green Restaurant</w:t>
            </w:r>
          </w:p>
          <w:p w:rsidR="009336EA" w:rsidRPr="00A06C4C" w:rsidRDefault="009336EA" w:rsidP="006A0D8F">
            <w:pPr>
              <w:jc w:val="center"/>
              <w:rPr>
                <w:rFonts w:ascii="Verdana" w:hAnsi="Verdana"/>
                <w:b/>
                <w:color w:val="00B05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b/>
                <w:noProof/>
                <w:color w:val="00B050"/>
              </w:rPr>
              <w:drawing>
                <wp:inline distT="0" distB="0" distL="0" distR="0">
                  <wp:extent cx="3572582" cy="680720"/>
                  <wp:effectExtent l="19050" t="0" r="8818" b="0"/>
                  <wp:docPr id="21" name="Billede 11" descr="GreenRestaur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Restauran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2911" cy="68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9336EA" w:rsidRPr="00A06C4C" w:rsidRDefault="009336EA" w:rsidP="006A0D8F">
            <w:pPr>
              <w:pStyle w:val="Listeafsnit"/>
              <w:ind w:left="360"/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All mandatory criteria</w:t>
            </w: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30% of the points for the points criteria</w:t>
            </w:r>
          </w:p>
          <w:p w:rsidR="009336EA" w:rsidRPr="00A06C4C" w:rsidRDefault="009336EA" w:rsidP="009336EA">
            <w:pPr>
              <w:pStyle w:val="Listeafsnit"/>
              <w:numPr>
                <w:ilvl w:val="0"/>
                <w:numId w:val="38"/>
              </w:numPr>
              <w:rPr>
                <w:rFonts w:ascii="Verdana" w:hAnsi="Verdana"/>
                <w:color w:val="000000"/>
                <w:sz w:val="20"/>
                <w:szCs w:val="20"/>
                <w:lang w:val="en-GB"/>
              </w:rPr>
            </w:pPr>
            <w:r w:rsidRPr="00A06C4C">
              <w:rPr>
                <w:rFonts w:ascii="Verdana" w:hAnsi="Verdana"/>
                <w:color w:val="000000"/>
                <w:sz w:val="20"/>
                <w:szCs w:val="20"/>
                <w:lang w:val="en-GB"/>
              </w:rPr>
              <w:t>Minimum 20 % ecology *</w:t>
            </w:r>
          </w:p>
        </w:tc>
      </w:tr>
    </w:tbl>
    <w:p w:rsidR="009336EA" w:rsidRDefault="009336EA" w:rsidP="009336EA">
      <w:pPr>
        <w:rPr>
          <w:rFonts w:ascii="Verdana" w:hAnsi="Verdana" w:cs="Verdana"/>
          <w:lang w:val="en-US"/>
        </w:rPr>
      </w:pPr>
    </w:p>
    <w:p w:rsidR="009336EA" w:rsidRDefault="009336EA" w:rsidP="009336EA">
      <w:pPr>
        <w:rPr>
          <w:rFonts w:ascii="Verdana" w:hAnsi="Verdana" w:cs="Verdana"/>
          <w:lang w:val="en-US"/>
        </w:rPr>
      </w:pPr>
      <w:r w:rsidRPr="00A06C4C">
        <w:rPr>
          <w:rFonts w:ascii="Verdana" w:hAnsi="Verdana" w:cs="Verdana"/>
          <w:lang w:val="en-US"/>
        </w:rPr>
        <w:t>*) The ecology percentage is set realistically, which can make more people work towards the brand. If the ecology percentage is set to a minimum of 20%, it will still be well above the average of less than 10% ecology in restaurants. 20% is also on par with the estimated average of ecology at Green Key hotels</w:t>
      </w:r>
      <w:r w:rsidR="00B848B4">
        <w:rPr>
          <w:rFonts w:ascii="Verdana" w:hAnsi="Verdana" w:cs="Verdana"/>
          <w:lang w:val="en-US"/>
        </w:rPr>
        <w:t xml:space="preserve"> – without hotels with the Organic L</w:t>
      </w:r>
      <w:r w:rsidR="00B848B4">
        <w:rPr>
          <w:rFonts w:ascii="Verdana" w:hAnsi="Verdana" w:cs="Verdana"/>
          <w:lang w:val="en-US"/>
        </w:rPr>
        <w:t>a</w:t>
      </w:r>
      <w:r w:rsidR="00B848B4">
        <w:rPr>
          <w:rFonts w:ascii="Verdana" w:hAnsi="Verdana" w:cs="Verdana"/>
          <w:lang w:val="en-US"/>
        </w:rPr>
        <w:t>bel.</w:t>
      </w:r>
    </w:p>
    <w:p w:rsidR="00662A5C" w:rsidRPr="00E422BE" w:rsidRDefault="00662A5C">
      <w:pPr>
        <w:rPr>
          <w:rFonts w:ascii="Verdana" w:hAnsi="Verdana"/>
          <w:b/>
          <w:color w:val="00B050"/>
          <w:sz w:val="28"/>
          <w:szCs w:val="28"/>
          <w:lang w:val="en-US"/>
        </w:rPr>
      </w:pPr>
      <w:r w:rsidRPr="00E422BE">
        <w:rPr>
          <w:rFonts w:ascii="Verdana" w:hAnsi="Verdana"/>
          <w:b/>
          <w:color w:val="00B050"/>
          <w:sz w:val="28"/>
          <w:szCs w:val="28"/>
          <w:lang w:val="en-US"/>
        </w:rPr>
        <w:br w:type="page"/>
      </w:r>
    </w:p>
    <w:p w:rsidR="0022560C" w:rsidRPr="00E422BE" w:rsidRDefault="0022560C" w:rsidP="00582D7C">
      <w:pPr>
        <w:rPr>
          <w:rFonts w:ascii="Verdana" w:hAnsi="Verdana"/>
          <w:b/>
          <w:color w:val="00B050"/>
          <w:sz w:val="28"/>
          <w:szCs w:val="28"/>
          <w:lang w:val="en-US"/>
        </w:rPr>
      </w:pPr>
    </w:p>
    <w:p w:rsidR="0022560C" w:rsidRPr="00E422BE" w:rsidRDefault="0022560C" w:rsidP="00582D7C">
      <w:pPr>
        <w:rPr>
          <w:rFonts w:ascii="Verdana" w:hAnsi="Verdana"/>
          <w:b/>
          <w:color w:val="00B050"/>
          <w:sz w:val="28"/>
          <w:szCs w:val="28"/>
          <w:lang w:val="en-US"/>
        </w:rPr>
      </w:pPr>
    </w:p>
    <w:p w:rsidR="00582D7C" w:rsidRPr="00A86AC2" w:rsidRDefault="00582D7C" w:rsidP="00582D7C">
      <w:pPr>
        <w:rPr>
          <w:rFonts w:ascii="Verdana" w:hAnsi="Verdana"/>
          <w:b/>
          <w:color w:val="00B050"/>
          <w:sz w:val="28"/>
          <w:szCs w:val="28"/>
        </w:rPr>
      </w:pPr>
      <w:r w:rsidRPr="00E422BE">
        <w:rPr>
          <w:rFonts w:ascii="Verdana" w:hAnsi="Verdana"/>
          <w:b/>
          <w:color w:val="00B050"/>
          <w:sz w:val="28"/>
          <w:szCs w:val="28"/>
          <w:lang w:val="en-US"/>
        </w:rPr>
        <w:t xml:space="preserve"> </w:t>
      </w:r>
      <w:r w:rsidR="00B54B03">
        <w:rPr>
          <w:rFonts w:ascii="Verdana" w:hAnsi="Verdana"/>
          <w:b/>
          <w:color w:val="00B050"/>
          <w:sz w:val="28"/>
          <w:szCs w:val="28"/>
        </w:rPr>
        <w:t>C</w:t>
      </w:r>
      <w:r w:rsidRPr="00A86AC2">
        <w:rPr>
          <w:rFonts w:ascii="Verdana" w:hAnsi="Verdana"/>
          <w:b/>
          <w:color w:val="00B050"/>
          <w:sz w:val="28"/>
          <w:szCs w:val="28"/>
        </w:rPr>
        <w:t>riteri</w:t>
      </w:r>
      <w:r w:rsidR="00365FEF">
        <w:rPr>
          <w:rFonts w:ascii="Verdana" w:hAnsi="Verdana"/>
          <w:b/>
          <w:color w:val="00B050"/>
          <w:sz w:val="28"/>
          <w:szCs w:val="28"/>
        </w:rPr>
        <w:t>a</w:t>
      </w:r>
      <w:r w:rsidR="00A703C2" w:rsidRPr="00A86AC2">
        <w:rPr>
          <w:rFonts w:ascii="Verdana" w:hAnsi="Verdana"/>
          <w:b/>
          <w:color w:val="00B050"/>
          <w:sz w:val="28"/>
          <w:szCs w:val="28"/>
        </w:rPr>
        <w:t xml:space="preserve"> for Green Restaurant</w:t>
      </w:r>
    </w:p>
    <w:p w:rsidR="00582D7C" w:rsidRPr="00A86AC2" w:rsidRDefault="00582D7C">
      <w:pPr>
        <w:rPr>
          <w:rFonts w:ascii="Verdana" w:hAnsi="Verdana"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9460BE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9460BE" w:rsidRPr="00A86AC2" w:rsidRDefault="009460BE" w:rsidP="009C37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9460BE" w:rsidRPr="00A86AC2" w:rsidRDefault="009460BE" w:rsidP="009C37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9460BE" w:rsidRPr="00A86AC2" w:rsidRDefault="00B54B03" w:rsidP="009C37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9460BE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9460BE" w:rsidRPr="00A86AC2" w:rsidRDefault="009460BE" w:rsidP="009C37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9460BE" w:rsidRPr="00A86AC2" w:rsidTr="00FA3561">
        <w:trPr>
          <w:trHeight w:val="405"/>
        </w:trPr>
        <w:tc>
          <w:tcPr>
            <w:tcW w:w="714" w:type="dxa"/>
            <w:shd w:val="clear" w:color="000000" w:fill="D8D8D8"/>
          </w:tcPr>
          <w:p w:rsidR="009460BE" w:rsidRPr="00A86AC2" w:rsidRDefault="00083C87" w:rsidP="009C373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1a.</w:t>
            </w:r>
          </w:p>
          <w:p w:rsidR="009460BE" w:rsidRPr="00A86AC2" w:rsidRDefault="009460BE" w:rsidP="009C37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8D8D8"/>
          </w:tcPr>
          <w:p w:rsidR="009460BE" w:rsidRPr="00A86AC2" w:rsidRDefault="00B54B03" w:rsidP="002F7C7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Environmental Management</w:t>
            </w:r>
          </w:p>
        </w:tc>
        <w:tc>
          <w:tcPr>
            <w:tcW w:w="5529" w:type="dxa"/>
            <w:shd w:val="clear" w:color="000000" w:fill="D8D8D8"/>
          </w:tcPr>
          <w:p w:rsidR="009460BE" w:rsidRPr="00B75632" w:rsidRDefault="00B54B03" w:rsidP="002C751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54B03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435FE9" w:rsidRPr="00B54B03">
              <w:rPr>
                <w:rFonts w:ascii="Verdana" w:hAnsi="Verdana"/>
                <w:sz w:val="18"/>
                <w:szCs w:val="18"/>
                <w:lang w:val="en-US"/>
              </w:rPr>
              <w:t>estaurant</w:t>
            </w:r>
            <w:r w:rsidR="009460BE" w:rsidRPr="00B54B0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54B03">
              <w:rPr>
                <w:rFonts w:ascii="Verdana" w:hAnsi="Verdana"/>
                <w:sz w:val="18"/>
                <w:szCs w:val="18"/>
                <w:lang w:val="en-US"/>
              </w:rPr>
              <w:t>has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54B03">
              <w:rPr>
                <w:rFonts w:ascii="Verdana" w:hAnsi="Verdana"/>
                <w:sz w:val="18"/>
                <w:szCs w:val="18"/>
                <w:lang w:val="en-US"/>
              </w:rPr>
              <w:t>pr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ocedures for reducing its use of 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sources </w:t>
            </w:r>
            <w:r w:rsidR="00A96DF0">
              <w:rPr>
                <w:rFonts w:ascii="Verdana" w:hAnsi="Verdana"/>
                <w:sz w:val="18"/>
                <w:szCs w:val="18"/>
                <w:lang w:val="en-US"/>
              </w:rPr>
              <w:t>and includes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environmentally friendly improv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ments</w:t>
            </w:r>
            <w:r w:rsidR="00B75632">
              <w:rPr>
                <w:rFonts w:ascii="Verdana" w:hAnsi="Verdana"/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B54B03" w:rsidP="009C37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572"/>
        </w:trPr>
        <w:tc>
          <w:tcPr>
            <w:tcW w:w="714" w:type="dxa"/>
            <w:shd w:val="clear" w:color="000000" w:fill="D8D8D8"/>
          </w:tcPr>
          <w:p w:rsidR="009460BE" w:rsidRPr="00A86AC2" w:rsidRDefault="00083C87" w:rsidP="009C373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1b.</w:t>
            </w:r>
          </w:p>
          <w:p w:rsidR="009460BE" w:rsidRPr="00A86AC2" w:rsidRDefault="009460BE" w:rsidP="009C37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8D8D8"/>
          </w:tcPr>
          <w:p w:rsidR="009460BE" w:rsidRPr="00A86AC2" w:rsidRDefault="00B54B03" w:rsidP="009C37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Environmental Management</w:t>
            </w:r>
          </w:p>
        </w:tc>
        <w:tc>
          <w:tcPr>
            <w:tcW w:w="5529" w:type="dxa"/>
            <w:shd w:val="clear" w:color="000000" w:fill="D8D8D8"/>
          </w:tcPr>
          <w:p w:rsidR="009460BE" w:rsidRPr="00B75632" w:rsidRDefault="00B75632" w:rsidP="002C751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Every year the r</w:t>
            </w:r>
            <w:r w:rsidR="00435FE9" w:rsidRPr="00B75632">
              <w:rPr>
                <w:rFonts w:ascii="Verdana" w:hAnsi="Verdana"/>
                <w:sz w:val="18"/>
                <w:szCs w:val="18"/>
                <w:lang w:val="en-US"/>
              </w:rPr>
              <w:t>estaurant</w:t>
            </w:r>
            <w:r w:rsidR="009460BE"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mu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st define and reali</w:t>
            </w:r>
            <w:r w:rsidR="001C3785">
              <w:rPr>
                <w:rFonts w:ascii="Verdana" w:hAnsi="Verdana"/>
                <w:sz w:val="18"/>
                <w:szCs w:val="18"/>
                <w:lang w:val="en-US"/>
              </w:rPr>
              <w:t>z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 a min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mum of 2 environmental goals.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9C37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765"/>
        </w:trPr>
        <w:tc>
          <w:tcPr>
            <w:tcW w:w="714" w:type="dxa"/>
            <w:shd w:val="clear" w:color="000000" w:fill="D8D8D8"/>
          </w:tcPr>
          <w:p w:rsidR="009460BE" w:rsidRPr="00A86AC2" w:rsidRDefault="00083C87" w:rsidP="009C373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2.</w:t>
            </w:r>
          </w:p>
          <w:p w:rsidR="009460BE" w:rsidRPr="00A86AC2" w:rsidRDefault="009460BE" w:rsidP="009C37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8D8D8"/>
          </w:tcPr>
          <w:p w:rsidR="009460BE" w:rsidRPr="00A86AC2" w:rsidRDefault="00B75632" w:rsidP="009C37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Colleagues</w:t>
            </w:r>
          </w:p>
        </w:tc>
        <w:tc>
          <w:tcPr>
            <w:tcW w:w="5529" w:type="dxa"/>
            <w:shd w:val="clear" w:color="000000" w:fill="D8D8D8"/>
          </w:tcPr>
          <w:p w:rsidR="009460BE" w:rsidRPr="00B75632" w:rsidRDefault="00B75632" w:rsidP="00435FE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The </w:t>
            </w:r>
            <w:proofErr w:type="gramStart"/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owner,</w:t>
            </w:r>
            <w:proofErr w:type="gramEnd"/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 or the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responsible for the 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nvironmental work must educate, inform and involve its colleagues about Green Restaurant and how they can support the sustain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ble effort. 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9C37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  <w:r w:rsidRPr="00A86AC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460BE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9460BE" w:rsidRPr="00A86AC2" w:rsidRDefault="00083C87" w:rsidP="009C373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559" w:type="dxa"/>
            <w:shd w:val="clear" w:color="000000" w:fill="D8D8D8"/>
          </w:tcPr>
          <w:p w:rsidR="009460BE" w:rsidRPr="00A86AC2" w:rsidRDefault="00B75632" w:rsidP="002C751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Information for the guests</w:t>
            </w:r>
          </w:p>
        </w:tc>
        <w:tc>
          <w:tcPr>
            <w:tcW w:w="5529" w:type="dxa"/>
            <w:shd w:val="clear" w:color="000000" w:fill="D8D8D8"/>
          </w:tcPr>
          <w:p w:rsidR="009460BE" w:rsidRPr="00B75632" w:rsidRDefault="00B75632" w:rsidP="00435FE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435FE9" w:rsidRPr="00B75632">
              <w:rPr>
                <w:rFonts w:ascii="Verdana" w:hAnsi="Verdana"/>
                <w:sz w:val="18"/>
                <w:szCs w:val="18"/>
                <w:lang w:val="en-US"/>
              </w:rPr>
              <w:t>estaurant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 must have inf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ormation about Green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taurant visible at the premises and on the website as well as additional information 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on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how the guest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can contribute to the environmental effort. 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9460BE" w:rsidRPr="00A86AC2" w:rsidRDefault="00083C87" w:rsidP="009C373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559" w:type="dxa"/>
            <w:shd w:val="clear" w:color="000000" w:fill="D8D8D8"/>
          </w:tcPr>
          <w:p w:rsidR="009460BE" w:rsidRPr="00A86AC2" w:rsidRDefault="00B75632" w:rsidP="009C37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Water</w:t>
            </w:r>
          </w:p>
        </w:tc>
        <w:tc>
          <w:tcPr>
            <w:tcW w:w="5529" w:type="dxa"/>
            <w:shd w:val="clear" w:color="000000" w:fill="D8D8D8"/>
          </w:tcPr>
          <w:p w:rsidR="009460BE" w:rsidRPr="00B75632" w:rsidRDefault="00B75632" w:rsidP="002A406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08306E" w:rsidRPr="00B75632">
              <w:rPr>
                <w:rFonts w:ascii="Verdana" w:hAnsi="Verdana"/>
                <w:sz w:val="18"/>
                <w:szCs w:val="18"/>
                <w:lang w:val="en-US"/>
              </w:rPr>
              <w:t>estaurant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 measures and evaluates it water consum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p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tion</w:t>
            </w:r>
            <w:r w:rsidR="009460BE"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and established efforts for how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to 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reduc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 it. 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9460BE" w:rsidRPr="00A86AC2" w:rsidRDefault="00083C87" w:rsidP="005C2D60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5a.</w:t>
            </w:r>
          </w:p>
        </w:tc>
        <w:tc>
          <w:tcPr>
            <w:tcW w:w="1559" w:type="dxa"/>
            <w:shd w:val="clear" w:color="000000" w:fill="D8D8D8"/>
          </w:tcPr>
          <w:p w:rsidR="009460BE" w:rsidRPr="00A86AC2" w:rsidRDefault="00B75632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Cleaning</w:t>
            </w:r>
          </w:p>
        </w:tc>
        <w:tc>
          <w:tcPr>
            <w:tcW w:w="5529" w:type="dxa"/>
            <w:shd w:val="clear" w:color="000000" w:fill="D8D8D8"/>
          </w:tcPr>
          <w:p w:rsidR="009460BE" w:rsidRPr="00B75632" w:rsidRDefault="00B75632" w:rsidP="00E422B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435FE9" w:rsidRPr="00B75632">
              <w:rPr>
                <w:rFonts w:ascii="Verdana" w:hAnsi="Verdana"/>
                <w:sz w:val="18"/>
                <w:szCs w:val="18"/>
                <w:lang w:val="en-US"/>
              </w:rPr>
              <w:t>estauran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t </w:t>
            </w:r>
            <w:r w:rsidR="00A233AE" w:rsidRPr="00365FEF">
              <w:rPr>
                <w:rFonts w:ascii="Verdana" w:hAnsi="Verdana"/>
                <w:sz w:val="18"/>
                <w:szCs w:val="18"/>
                <w:lang w:val="en-US"/>
              </w:rPr>
              <w:t>primarily</w:t>
            </w:r>
            <w:r w:rsidR="00A233A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uses eco-l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abelled cleaning pro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ucts and has a procedure for reducing the use of products, water and energy </w:t>
            </w:r>
            <w:r w:rsidRPr="00E422BE">
              <w:rPr>
                <w:rFonts w:ascii="Verdana" w:hAnsi="Verdana"/>
                <w:sz w:val="18"/>
                <w:szCs w:val="18"/>
                <w:lang w:val="en-US"/>
              </w:rPr>
              <w:t>while cleaning.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9460BE" w:rsidRPr="00A86AC2" w:rsidRDefault="009460BE" w:rsidP="00083C8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5</w:t>
            </w:r>
            <w:r w:rsidR="00083C87" w:rsidRPr="00A86AC2">
              <w:rPr>
                <w:rFonts w:ascii="Verdana" w:hAnsi="Verdana"/>
                <w:sz w:val="18"/>
                <w:szCs w:val="18"/>
              </w:rPr>
              <w:t>b</w:t>
            </w:r>
            <w:r w:rsidRPr="00A86AC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D8D8D8"/>
          </w:tcPr>
          <w:p w:rsidR="009460BE" w:rsidRPr="00365FEF" w:rsidRDefault="00A233AE" w:rsidP="005C2D60">
            <w:pPr>
              <w:rPr>
                <w:rFonts w:ascii="Verdana" w:hAnsi="Verdana"/>
                <w:sz w:val="18"/>
                <w:szCs w:val="18"/>
              </w:rPr>
            </w:pPr>
            <w:r w:rsidRPr="00365FEF">
              <w:rPr>
                <w:rFonts w:ascii="Verdana" w:hAnsi="Verdana"/>
                <w:sz w:val="18"/>
                <w:szCs w:val="18"/>
              </w:rPr>
              <w:t xml:space="preserve">Washing </w:t>
            </w:r>
          </w:p>
        </w:tc>
        <w:tc>
          <w:tcPr>
            <w:tcW w:w="5529" w:type="dxa"/>
            <w:shd w:val="clear" w:color="000000" w:fill="D8D8D8"/>
          </w:tcPr>
          <w:p w:rsidR="009460BE" w:rsidRPr="00A233AE" w:rsidRDefault="00A233AE" w:rsidP="00024C9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435FE9" w:rsidRPr="00A233AE">
              <w:rPr>
                <w:rFonts w:ascii="Verdana" w:hAnsi="Verdana"/>
                <w:sz w:val="18"/>
                <w:szCs w:val="18"/>
                <w:lang w:val="en-US"/>
              </w:rPr>
              <w:t>estauran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t</w:t>
            </w:r>
            <w:r w:rsidR="009460BE"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primarily uses 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co-labelled </w:t>
            </w:r>
            <w:r w:rsidR="00B733F3">
              <w:rPr>
                <w:rFonts w:ascii="Verdana" w:hAnsi="Verdana"/>
                <w:sz w:val="18"/>
                <w:szCs w:val="18"/>
                <w:lang w:val="en-US"/>
              </w:rPr>
              <w:t>washing dete</w:t>
            </w:r>
            <w:r w:rsidR="00B733F3">
              <w:rPr>
                <w:rFonts w:ascii="Verdana" w:hAnsi="Verdana"/>
                <w:sz w:val="18"/>
                <w:szCs w:val="18"/>
                <w:lang w:val="en-US"/>
              </w:rPr>
              <w:t>r</w:t>
            </w:r>
            <w:r w:rsidR="00B733F3">
              <w:rPr>
                <w:rFonts w:ascii="Verdana" w:hAnsi="Verdana"/>
                <w:sz w:val="18"/>
                <w:szCs w:val="18"/>
                <w:lang w:val="en-US"/>
              </w:rPr>
              <w:t xml:space="preserve">gents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/ uses a</w:t>
            </w:r>
            <w:r w:rsidR="00B733F3"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eco-labelled service, when washing their textiles.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9460BE" w:rsidRPr="00A86AC2" w:rsidRDefault="009460BE" w:rsidP="00083C8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1559" w:type="dxa"/>
            <w:shd w:val="clear" w:color="000000" w:fill="D8D8D8"/>
          </w:tcPr>
          <w:p w:rsidR="009460BE" w:rsidRPr="00A86AC2" w:rsidRDefault="00A233AE" w:rsidP="00024C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Waste</w:t>
            </w:r>
          </w:p>
        </w:tc>
        <w:tc>
          <w:tcPr>
            <w:tcW w:w="5529" w:type="dxa"/>
            <w:shd w:val="clear" w:color="000000" w:fill="D8D8D8"/>
          </w:tcPr>
          <w:p w:rsidR="009460BE" w:rsidRPr="00A233AE" w:rsidRDefault="00A233AE" w:rsidP="00A233A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435FE9" w:rsidRPr="00A233AE">
              <w:rPr>
                <w:rFonts w:ascii="Verdana" w:hAnsi="Verdana"/>
                <w:sz w:val="18"/>
                <w:szCs w:val="18"/>
                <w:lang w:val="en-US"/>
              </w:rPr>
              <w:t>estaurant</w:t>
            </w:r>
            <w:r w:rsidR="009460BE"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 ha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9460BE"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a p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an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for minimizing waste and sorting it in as many fractions as possible. Minimum into 4 fra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tions including food waste. 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9460BE" w:rsidRPr="00A86AC2" w:rsidRDefault="009460BE" w:rsidP="00083C8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559" w:type="dxa"/>
            <w:shd w:val="clear" w:color="000000" w:fill="D8D8D8"/>
          </w:tcPr>
          <w:p w:rsidR="009460BE" w:rsidRPr="00A86AC2" w:rsidRDefault="009460BE" w:rsidP="00024C9F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Energ</w:t>
            </w:r>
            <w:r w:rsidR="00326F2C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529" w:type="dxa"/>
            <w:shd w:val="clear" w:color="000000" w:fill="D8D8D8"/>
          </w:tcPr>
          <w:p w:rsidR="009460BE" w:rsidRPr="00326F2C" w:rsidRDefault="00326F2C" w:rsidP="002A406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26F2C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08306E" w:rsidRPr="00326F2C">
              <w:rPr>
                <w:rFonts w:ascii="Verdana" w:hAnsi="Verdana"/>
                <w:sz w:val="18"/>
                <w:szCs w:val="18"/>
                <w:lang w:val="en-US"/>
              </w:rPr>
              <w:t>estaurant</w:t>
            </w:r>
            <w:r w:rsidRPr="00326F2C">
              <w:rPr>
                <w:rFonts w:ascii="Verdana" w:hAnsi="Verdana"/>
                <w:sz w:val="18"/>
                <w:szCs w:val="18"/>
                <w:lang w:val="en-US"/>
              </w:rPr>
              <w:t xml:space="preserve"> measures and evaluates i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ts energy use and has made plans </w:t>
            </w:r>
            <w:r w:rsidR="002F6549">
              <w:rPr>
                <w:rFonts w:ascii="Verdana" w:hAnsi="Verdana"/>
                <w:sz w:val="18"/>
                <w:szCs w:val="18"/>
                <w:lang w:val="en-US"/>
              </w:rPr>
              <w:t>and initiated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efforts towards minimizing it. 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E74791" w:rsidRPr="00A86AC2" w:rsidTr="00CE3D02">
        <w:trPr>
          <w:trHeight w:val="477"/>
        </w:trPr>
        <w:tc>
          <w:tcPr>
            <w:tcW w:w="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E74791" w:rsidRPr="00A86AC2" w:rsidRDefault="00E74791" w:rsidP="00CE3D02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E74791" w:rsidRPr="00904199" w:rsidRDefault="00E74791" w:rsidP="00CE3D02">
            <w:pPr>
              <w:rPr>
                <w:rFonts w:ascii="Verdana" w:hAnsi="Verdana"/>
                <w:sz w:val="18"/>
                <w:szCs w:val="18"/>
              </w:rPr>
            </w:pPr>
            <w:r w:rsidRPr="00DB2BE4">
              <w:rPr>
                <w:rFonts w:ascii="Verdana" w:hAnsi="Verdana"/>
                <w:sz w:val="18"/>
                <w:szCs w:val="18"/>
              </w:rPr>
              <w:t>Food</w:t>
            </w:r>
          </w:p>
        </w:tc>
        <w:tc>
          <w:tcPr>
            <w:tcW w:w="552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E74791" w:rsidRPr="00E74791" w:rsidRDefault="00E74791" w:rsidP="00CE3D02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The restaurant's purchases of organic food are on a min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mum of 20 % of the total purchases of food or the resta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u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rant holds the O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r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ganic Cuisine Label.</w:t>
            </w:r>
          </w:p>
          <w:p w:rsidR="00E74791" w:rsidRPr="00E74791" w:rsidRDefault="00E74791" w:rsidP="00CE3D02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E74791">
              <w:rPr>
                <w:rFonts w:ascii="Verdana" w:hAnsi="Verdana"/>
                <w:i/>
                <w:color w:val="000000"/>
                <w:sz w:val="16"/>
                <w:szCs w:val="16"/>
                <w:lang w:val="en-GB"/>
              </w:rPr>
              <w:t>See further page 4 about the brand in gold, silver and bronze.</w:t>
            </w:r>
          </w:p>
        </w:tc>
        <w:tc>
          <w:tcPr>
            <w:tcW w:w="18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  <w:noWrap/>
          </w:tcPr>
          <w:p w:rsidR="00E74791" w:rsidRPr="00A86AC2" w:rsidRDefault="00E74791" w:rsidP="00CE3D02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Obligatorisk</w:t>
            </w:r>
          </w:p>
        </w:tc>
      </w:tr>
      <w:tr w:rsidR="00E74791" w:rsidRPr="00A86AC2" w:rsidTr="00CE3D02">
        <w:trPr>
          <w:trHeight w:val="477"/>
        </w:trPr>
        <w:tc>
          <w:tcPr>
            <w:tcW w:w="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E74791" w:rsidRPr="00A86AC2" w:rsidRDefault="00E74791" w:rsidP="00CE3D02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b</w:t>
            </w:r>
            <w:r w:rsidRPr="00A86AC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E74791" w:rsidRPr="00904199" w:rsidRDefault="00E74791" w:rsidP="00CE3D02">
            <w:pPr>
              <w:rPr>
                <w:rFonts w:ascii="Verdana" w:hAnsi="Verdana"/>
                <w:sz w:val="18"/>
                <w:szCs w:val="18"/>
              </w:rPr>
            </w:pPr>
            <w:r w:rsidRPr="00DB2BE4">
              <w:rPr>
                <w:rFonts w:ascii="Verdana" w:hAnsi="Verdana"/>
                <w:sz w:val="18"/>
                <w:szCs w:val="18"/>
              </w:rPr>
              <w:t>Food</w:t>
            </w:r>
          </w:p>
        </w:tc>
        <w:tc>
          <w:tcPr>
            <w:tcW w:w="552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E74791" w:rsidRPr="00E74791" w:rsidRDefault="00E74791" w:rsidP="00CE3D02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The restaurant uses products that are bought locally, in season, with a particular focus on environmental respons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bility and it must offer vegetarian altern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a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tives.</w:t>
            </w:r>
          </w:p>
        </w:tc>
        <w:tc>
          <w:tcPr>
            <w:tcW w:w="18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  <w:noWrap/>
          </w:tcPr>
          <w:p w:rsidR="00E74791" w:rsidRPr="00A86AC2" w:rsidRDefault="00E74791" w:rsidP="00CE3D02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Obligatorisk</w:t>
            </w:r>
          </w:p>
        </w:tc>
      </w:tr>
      <w:tr w:rsidR="009460BE" w:rsidRPr="00A86AC2" w:rsidTr="00FA3561">
        <w:trPr>
          <w:trHeight w:val="477"/>
        </w:trPr>
        <w:tc>
          <w:tcPr>
            <w:tcW w:w="714" w:type="dxa"/>
            <w:shd w:val="clear" w:color="000000" w:fill="D8D8D8"/>
          </w:tcPr>
          <w:p w:rsidR="009460BE" w:rsidRPr="00A86AC2" w:rsidRDefault="009460BE" w:rsidP="00083C8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1559" w:type="dxa"/>
            <w:shd w:val="clear" w:color="000000" w:fill="D8D8D8"/>
          </w:tcPr>
          <w:p w:rsidR="009460BE" w:rsidRPr="00A86AC2" w:rsidRDefault="00326F2C" w:rsidP="00024C9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Food </w:t>
            </w:r>
            <w:r w:rsidR="00365FEF">
              <w:rPr>
                <w:rFonts w:ascii="Verdana" w:hAnsi="Verdana"/>
                <w:sz w:val="18"/>
                <w:szCs w:val="18"/>
              </w:rPr>
              <w:t>W</w:t>
            </w:r>
            <w:r>
              <w:rPr>
                <w:rFonts w:ascii="Verdana" w:hAnsi="Verdana"/>
                <w:sz w:val="18"/>
                <w:szCs w:val="18"/>
              </w:rPr>
              <w:t>aste</w:t>
            </w:r>
          </w:p>
        </w:tc>
        <w:tc>
          <w:tcPr>
            <w:tcW w:w="5529" w:type="dxa"/>
            <w:shd w:val="clear" w:color="000000" w:fill="D8D8D8"/>
          </w:tcPr>
          <w:p w:rsidR="009460BE" w:rsidRPr="00E422BE" w:rsidRDefault="0061065C" w:rsidP="002C7515">
            <w:pPr>
              <w:tabs>
                <w:tab w:val="left" w:pos="2029"/>
              </w:tabs>
              <w:rPr>
                <w:rFonts w:ascii="Verdana" w:hAnsi="Verdana"/>
                <w:sz w:val="18"/>
                <w:szCs w:val="18"/>
                <w:lang w:val="en-US"/>
              </w:rPr>
            </w:pP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435FE9" w:rsidRPr="0061065C">
              <w:rPr>
                <w:rFonts w:ascii="Verdana" w:hAnsi="Verdana"/>
                <w:sz w:val="18"/>
                <w:szCs w:val="18"/>
                <w:lang w:val="en-US"/>
              </w:rPr>
              <w:t>estauran</w:t>
            </w: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t </w:t>
            </w:r>
            <w:r w:rsidR="00435FE9" w:rsidRPr="0061065C">
              <w:rPr>
                <w:rFonts w:ascii="Verdana" w:hAnsi="Verdana"/>
                <w:sz w:val="18"/>
                <w:szCs w:val="18"/>
                <w:lang w:val="en-US"/>
              </w:rPr>
              <w:t>ha</w:t>
            </w: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s a procedure for mapping out, reducing as well as informing its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colleagues about food waste.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477"/>
        </w:trPr>
        <w:tc>
          <w:tcPr>
            <w:tcW w:w="714" w:type="dxa"/>
            <w:shd w:val="clear" w:color="000000" w:fill="D8D8D8"/>
          </w:tcPr>
          <w:p w:rsidR="009460BE" w:rsidRPr="00A86AC2" w:rsidRDefault="009460BE" w:rsidP="00083C8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1559" w:type="dxa"/>
            <w:shd w:val="clear" w:color="000000" w:fill="D8D8D8"/>
          </w:tcPr>
          <w:p w:rsidR="009460BE" w:rsidRPr="00A86AC2" w:rsidRDefault="0061065C" w:rsidP="00C20D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Outdoor Areas</w:t>
            </w:r>
          </w:p>
        </w:tc>
        <w:tc>
          <w:tcPr>
            <w:tcW w:w="5529" w:type="dxa"/>
            <w:shd w:val="clear" w:color="000000" w:fill="D8D8D8"/>
          </w:tcPr>
          <w:p w:rsidR="009460BE" w:rsidRPr="0061065C" w:rsidRDefault="0061065C" w:rsidP="002C751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435FE9" w:rsidRPr="0061065C">
              <w:rPr>
                <w:rFonts w:ascii="Verdana" w:hAnsi="Verdana"/>
                <w:sz w:val="18"/>
                <w:szCs w:val="18"/>
                <w:lang w:val="en-US"/>
              </w:rPr>
              <w:t>estaurant</w:t>
            </w:r>
            <w:r w:rsidR="00C20DD5"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protects its outdo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or areas and does not use any chemicals to remove weeds.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477"/>
        </w:trPr>
        <w:tc>
          <w:tcPr>
            <w:tcW w:w="714" w:type="dxa"/>
            <w:shd w:val="clear" w:color="000000" w:fill="D8D8D8"/>
          </w:tcPr>
          <w:p w:rsidR="009460BE" w:rsidRPr="00A86AC2" w:rsidRDefault="009460BE" w:rsidP="00083C8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1559" w:type="dxa"/>
            <w:shd w:val="clear" w:color="000000" w:fill="D8D8D8"/>
          </w:tcPr>
          <w:p w:rsidR="009460BE" w:rsidRPr="00A86AC2" w:rsidRDefault="0061065C" w:rsidP="00187C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Food &amp; Nature</w:t>
            </w:r>
          </w:p>
        </w:tc>
        <w:tc>
          <w:tcPr>
            <w:tcW w:w="5529" w:type="dxa"/>
            <w:shd w:val="clear" w:color="000000" w:fill="D8D8D8"/>
          </w:tcPr>
          <w:p w:rsidR="009460BE" w:rsidRPr="0061065C" w:rsidRDefault="0061065C" w:rsidP="002C751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435FE9" w:rsidRPr="0061065C">
              <w:rPr>
                <w:rFonts w:ascii="Verdana" w:hAnsi="Verdana"/>
                <w:sz w:val="18"/>
                <w:szCs w:val="18"/>
                <w:lang w:val="en-US"/>
              </w:rPr>
              <w:t>estaurant</w:t>
            </w:r>
            <w:r w:rsidR="009460BE"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informs about nat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ure in relation to food and cooking, and provides suggestions to activities that </w:t>
            </w:r>
            <w:proofErr w:type="gramStart"/>
            <w:r>
              <w:rPr>
                <w:rFonts w:ascii="Verdana" w:hAnsi="Verdana"/>
                <w:sz w:val="18"/>
                <w:szCs w:val="18"/>
                <w:lang w:val="en-US"/>
              </w:rPr>
              <w:t>co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tributes</w:t>
            </w:r>
            <w:proofErr w:type="gram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to knowledge about this subject. 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EF49D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9460BE" w:rsidRPr="00A86AC2" w:rsidTr="00FA3561">
        <w:trPr>
          <w:trHeight w:val="477"/>
        </w:trPr>
        <w:tc>
          <w:tcPr>
            <w:tcW w:w="714" w:type="dxa"/>
            <w:shd w:val="clear" w:color="000000" w:fill="D8D8D8"/>
          </w:tcPr>
          <w:p w:rsidR="009460BE" w:rsidRPr="00A86AC2" w:rsidRDefault="009460BE" w:rsidP="00083C8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1559" w:type="dxa"/>
            <w:shd w:val="clear" w:color="000000" w:fill="D8D8D8"/>
          </w:tcPr>
          <w:p w:rsidR="009460BE" w:rsidRPr="00A86AC2" w:rsidRDefault="009460BE" w:rsidP="009C3737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Administration</w:t>
            </w:r>
          </w:p>
        </w:tc>
        <w:tc>
          <w:tcPr>
            <w:tcW w:w="5529" w:type="dxa"/>
            <w:shd w:val="clear" w:color="000000" w:fill="D8D8D8"/>
          </w:tcPr>
          <w:p w:rsidR="009460BE" w:rsidRPr="0061065C" w:rsidRDefault="0061065C" w:rsidP="0024765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The r</w:t>
            </w:r>
            <w:r w:rsidR="00435FE9" w:rsidRPr="0061065C">
              <w:rPr>
                <w:rFonts w:ascii="Verdana" w:hAnsi="Verdana"/>
                <w:sz w:val="18"/>
                <w:szCs w:val="18"/>
                <w:lang w:val="en-US"/>
              </w:rPr>
              <w:t>estaurant</w:t>
            </w:r>
            <w:r w:rsidR="009460BE"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 ha</w:t>
            </w: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s a purchasing procedure and primarily </w:t>
            </w:r>
            <w:r w:rsidR="00CF0913">
              <w:rPr>
                <w:rFonts w:ascii="Verdana" w:hAnsi="Verdana"/>
                <w:sz w:val="18"/>
                <w:szCs w:val="18"/>
                <w:lang w:val="en-US"/>
              </w:rPr>
              <w:t>acquires</w:t>
            </w: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 eco-labelled pro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ducts.</w:t>
            </w:r>
            <w:r w:rsidR="009460BE"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5C2D6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024C9F" w:rsidRPr="00A86AC2" w:rsidRDefault="00024C9F" w:rsidP="00D1548C">
      <w:pPr>
        <w:rPr>
          <w:rFonts w:ascii="Verdana" w:hAnsi="Verdana"/>
          <w:sz w:val="16"/>
          <w:szCs w:val="16"/>
        </w:rPr>
      </w:pPr>
    </w:p>
    <w:p w:rsidR="008656DF" w:rsidRPr="00A86AC2" w:rsidRDefault="008656DF" w:rsidP="00D1548C">
      <w:pPr>
        <w:rPr>
          <w:rFonts w:ascii="Verdana" w:hAnsi="Verdana"/>
          <w:sz w:val="16"/>
          <w:szCs w:val="16"/>
        </w:rPr>
      </w:pPr>
    </w:p>
    <w:p w:rsidR="002F7C79" w:rsidRPr="00A86AC2" w:rsidRDefault="002F7C79" w:rsidP="00D1548C">
      <w:pPr>
        <w:rPr>
          <w:rFonts w:ascii="Verdana" w:hAnsi="Verdana"/>
          <w:sz w:val="16"/>
          <w:szCs w:val="16"/>
        </w:rPr>
      </w:pPr>
    </w:p>
    <w:p w:rsidR="00C40730" w:rsidRPr="00A86AC2" w:rsidRDefault="00C40730">
      <w:pPr>
        <w:rPr>
          <w:rFonts w:ascii="Verdana" w:hAnsi="Verdana"/>
          <w:b/>
          <w:sz w:val="16"/>
          <w:szCs w:val="16"/>
        </w:rPr>
      </w:pPr>
    </w:p>
    <w:p w:rsidR="00C40730" w:rsidRPr="00A86AC2" w:rsidRDefault="00C40730">
      <w:pPr>
        <w:rPr>
          <w:rFonts w:ascii="Verdana" w:hAnsi="Verdana"/>
          <w:b/>
          <w:sz w:val="16"/>
          <w:szCs w:val="16"/>
        </w:rPr>
      </w:pPr>
    </w:p>
    <w:p w:rsidR="009E31DB" w:rsidRPr="00A86AC2" w:rsidRDefault="009E31DB" w:rsidP="00247651">
      <w:pPr>
        <w:rPr>
          <w:rFonts w:ascii="Verdana" w:hAnsi="Verdana"/>
          <w:b/>
          <w:color w:val="00B050"/>
          <w:sz w:val="28"/>
          <w:szCs w:val="28"/>
        </w:rPr>
      </w:pPr>
    </w:p>
    <w:p w:rsidR="00E7645C" w:rsidRDefault="00E7645C">
      <w:pPr>
        <w:rPr>
          <w:rFonts w:ascii="Verdana" w:hAnsi="Verdana"/>
          <w:b/>
          <w:color w:val="00B050"/>
          <w:sz w:val="28"/>
          <w:szCs w:val="28"/>
        </w:rPr>
      </w:pPr>
    </w:p>
    <w:p w:rsidR="00187CFF" w:rsidRDefault="00602434" w:rsidP="00F93366">
      <w:pPr>
        <w:pStyle w:val="Listeafsnit"/>
        <w:numPr>
          <w:ilvl w:val="0"/>
          <w:numId w:val="25"/>
        </w:num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>About the</w:t>
      </w:r>
      <w:r w:rsidR="0086515C" w:rsidRPr="00A86AC2">
        <w:rPr>
          <w:rFonts w:ascii="Verdana" w:hAnsi="Verdana"/>
          <w:b/>
          <w:color w:val="00B050"/>
          <w:sz w:val="28"/>
          <w:szCs w:val="28"/>
        </w:rPr>
        <w:t xml:space="preserve"> restaurant</w:t>
      </w:r>
    </w:p>
    <w:p w:rsidR="00602434" w:rsidRPr="00E422BE" w:rsidRDefault="00602434" w:rsidP="00602434">
      <w:pPr>
        <w:rPr>
          <w:rFonts w:ascii="Verdana" w:hAnsi="Verdana"/>
          <w:b/>
          <w:color w:val="00B050"/>
          <w:sz w:val="16"/>
          <w:szCs w:val="16"/>
        </w:rPr>
      </w:pPr>
    </w:p>
    <w:tbl>
      <w:tblPr>
        <w:tblW w:w="9372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CellMar>
          <w:left w:w="70" w:type="dxa"/>
          <w:right w:w="70" w:type="dxa"/>
        </w:tblCellMar>
        <w:tblLook w:val="04A0"/>
      </w:tblPr>
      <w:tblGrid>
        <w:gridCol w:w="3400"/>
        <w:gridCol w:w="5972"/>
      </w:tblGrid>
      <w:tr w:rsidR="00187CFF" w:rsidRPr="00A86AC2" w:rsidTr="00AA4C3C">
        <w:trPr>
          <w:trHeight w:val="20"/>
        </w:trPr>
        <w:tc>
          <w:tcPr>
            <w:tcW w:w="3400" w:type="dxa"/>
            <w:shd w:val="clear" w:color="auto" w:fill="00B050"/>
            <w:noWrap/>
            <w:hideMark/>
          </w:tcPr>
          <w:p w:rsidR="00187CFF" w:rsidRPr="00A86AC2" w:rsidRDefault="00187CFF" w:rsidP="00083C87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 w:rsidRPr="00A86AC2">
              <w:rPr>
                <w:rFonts w:ascii="Verdana" w:hAnsi="Verdana"/>
                <w:b/>
                <w:bCs/>
                <w:color w:val="000000"/>
              </w:rPr>
              <w:t> </w:t>
            </w:r>
          </w:p>
        </w:tc>
        <w:tc>
          <w:tcPr>
            <w:tcW w:w="5972" w:type="dxa"/>
            <w:shd w:val="clear" w:color="auto" w:fill="00B050"/>
            <w:noWrap/>
            <w:hideMark/>
          </w:tcPr>
          <w:p w:rsidR="00187CFF" w:rsidRPr="00A86AC2" w:rsidRDefault="00602434" w:rsidP="00083C87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To be filled out</w:t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602434" w:rsidP="00083C87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Company</w:t>
            </w:r>
            <w:r w:rsidR="003327AC" w:rsidRPr="00A86AC2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na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me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602434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Street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3327AC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>Post</w:t>
            </w:r>
            <w:r w:rsidR="00602434">
              <w:rPr>
                <w:rFonts w:ascii="Verdana" w:hAnsi="Verdana"/>
                <w:color w:val="000000"/>
                <w:sz w:val="18"/>
                <w:szCs w:val="18"/>
              </w:rPr>
              <w:t>al Code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602434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City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602434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3327AC" w:rsidP="002C751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>Offici</w:t>
            </w:r>
            <w:r w:rsidR="00602434">
              <w:rPr>
                <w:rFonts w:ascii="Verdana" w:hAnsi="Verdana"/>
                <w:color w:val="000000"/>
                <w:sz w:val="18"/>
                <w:szCs w:val="18"/>
              </w:rPr>
              <w:t>al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tele</w:t>
            </w:r>
            <w:r w:rsidR="00602434">
              <w:rPr>
                <w:rFonts w:ascii="Verdana" w:hAnsi="Verdana"/>
                <w:color w:val="000000"/>
                <w:sz w:val="18"/>
                <w:szCs w:val="18"/>
              </w:rPr>
              <w:t>ph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>on</w:t>
            </w:r>
            <w:r w:rsidR="00602434">
              <w:rPr>
                <w:rFonts w:ascii="Verdana" w:hAnsi="Verdana"/>
                <w:color w:val="000000"/>
                <w:sz w:val="18"/>
                <w:szCs w:val="18"/>
              </w:rPr>
              <w:t>e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3327AC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>Offici</w:t>
            </w:r>
            <w:r w:rsidR="00602434">
              <w:rPr>
                <w:rFonts w:ascii="Verdana" w:hAnsi="Verdana"/>
                <w:color w:val="000000"/>
                <w:sz w:val="18"/>
                <w:szCs w:val="18"/>
              </w:rPr>
              <w:t>al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e-mail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602434" w:rsidP="002C751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Website</w:t>
            </w:r>
            <w:r w:rsidR="003327AC"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9D75AA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9D75AA">
              <w:rPr>
                <w:rFonts w:ascii="Verdana" w:hAnsi="Verdana"/>
                <w:color w:val="000000"/>
                <w:sz w:val="18"/>
                <w:szCs w:val="18"/>
              </w:rPr>
              <w:t>Year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of construction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9D75AA" w:rsidRDefault="009D75AA" w:rsidP="00E422BE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Closing period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9D75AA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Building / certain parts protected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187CFF" w:rsidRPr="00A86AC2" w:rsidTr="00AA4C3C">
        <w:trPr>
          <w:trHeight w:val="20"/>
        </w:trPr>
        <w:tc>
          <w:tcPr>
            <w:tcW w:w="3400" w:type="dxa"/>
            <w:shd w:val="clear" w:color="auto" w:fill="00B050"/>
            <w:noWrap/>
            <w:hideMark/>
          </w:tcPr>
          <w:p w:rsidR="00187CFF" w:rsidRPr="00A86AC2" w:rsidRDefault="009D75AA" w:rsidP="00083C87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</w:rPr>
              <w:t>Employees</w:t>
            </w:r>
          </w:p>
        </w:tc>
        <w:tc>
          <w:tcPr>
            <w:tcW w:w="5972" w:type="dxa"/>
            <w:shd w:val="clear" w:color="auto" w:fill="00B050"/>
            <w:noWrap/>
            <w:hideMark/>
          </w:tcPr>
          <w:p w:rsidR="00187CFF" w:rsidRPr="00BC6738" w:rsidRDefault="00365FEF" w:rsidP="002C7515">
            <w:pPr>
              <w:jc w:val="both"/>
              <w:rPr>
                <w:rFonts w:ascii="Verdana" w:hAnsi="Verdana"/>
                <w:b/>
                <w:bCs/>
                <w:color w:val="000000"/>
              </w:rPr>
            </w:pPr>
            <w:r w:rsidRPr="00BC6738">
              <w:rPr>
                <w:rFonts w:ascii="Verdana" w:hAnsi="Verdana"/>
                <w:b/>
                <w:bCs/>
                <w:color w:val="000000"/>
              </w:rPr>
              <w:t>To be filled out</w:t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9D75AA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Number of employees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E422BE" w:rsidRDefault="009D75AA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Name of the CEO / Manager 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3327AC" w:rsidP="002C751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>Tit</w:t>
            </w:r>
            <w:r w:rsidR="009D75AA">
              <w:rPr>
                <w:rFonts w:ascii="Verdana" w:hAnsi="Verdana"/>
                <w:color w:val="000000"/>
                <w:sz w:val="18"/>
                <w:szCs w:val="18"/>
              </w:rPr>
              <w:t>le of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D75AA">
              <w:rPr>
                <w:rFonts w:ascii="Verdana" w:hAnsi="Verdana"/>
                <w:color w:val="000000"/>
                <w:sz w:val="18"/>
                <w:szCs w:val="18"/>
              </w:rPr>
              <w:t>CEO / Manager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3327AC" w:rsidP="002C751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>Dire</w:t>
            </w:r>
            <w:r w:rsidR="006E7033">
              <w:rPr>
                <w:rFonts w:ascii="Verdana" w:hAnsi="Verdana"/>
                <w:color w:val="000000"/>
                <w:sz w:val="18"/>
                <w:szCs w:val="18"/>
              </w:rPr>
              <w:t>ct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9D75AA">
              <w:rPr>
                <w:rFonts w:ascii="Verdana" w:hAnsi="Verdana"/>
                <w:color w:val="000000"/>
                <w:sz w:val="18"/>
                <w:szCs w:val="18"/>
              </w:rPr>
              <w:t>telephone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E7033">
              <w:rPr>
                <w:rFonts w:ascii="Verdana" w:hAnsi="Verdana"/>
                <w:color w:val="000000"/>
                <w:sz w:val="18"/>
                <w:szCs w:val="18"/>
              </w:rPr>
              <w:t>(CEO / Manager)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6E7033" w:rsidRDefault="003327AC" w:rsidP="002C7515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Dire</w:t>
            </w:r>
            <w:r w:rsidR="006E7033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ct</w:t>
            </w: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e-mail (</w:t>
            </w:r>
            <w:r w:rsidR="006E7033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CEO / Manager</w:t>
            </w: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6E7033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Name of</w:t>
            </w:r>
            <w:r w:rsidR="003327AC"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environmental responsible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3327AC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>Titl</w:t>
            </w:r>
            <w:r w:rsidR="006E7033">
              <w:rPr>
                <w:rFonts w:ascii="Verdana" w:hAnsi="Verdana"/>
                <w:color w:val="000000"/>
                <w:sz w:val="18"/>
                <w:szCs w:val="18"/>
              </w:rPr>
              <w:t>e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E7033">
              <w:rPr>
                <w:rFonts w:ascii="Verdana" w:hAnsi="Verdana"/>
                <w:color w:val="000000"/>
                <w:sz w:val="18"/>
                <w:szCs w:val="18"/>
              </w:rPr>
              <w:t>of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6E7033">
              <w:rPr>
                <w:rFonts w:ascii="Verdana" w:hAnsi="Verdana"/>
                <w:color w:val="000000"/>
                <w:sz w:val="18"/>
                <w:szCs w:val="18"/>
              </w:rPr>
              <w:t>environmental responsible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A86AC2" w:rsidRDefault="003327AC" w:rsidP="002C7515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>Dire</w:t>
            </w:r>
            <w:r w:rsidR="006E7033">
              <w:rPr>
                <w:rFonts w:ascii="Verdana" w:hAnsi="Verdana"/>
                <w:color w:val="000000"/>
                <w:sz w:val="18"/>
                <w:szCs w:val="18"/>
              </w:rPr>
              <w:t>ct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tele</w:t>
            </w:r>
            <w:r w:rsidR="006E7033">
              <w:rPr>
                <w:rFonts w:ascii="Verdana" w:hAnsi="Verdana"/>
                <w:color w:val="000000"/>
                <w:sz w:val="18"/>
                <w:szCs w:val="18"/>
              </w:rPr>
              <w:t>phone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 xml:space="preserve"> (</w:t>
            </w:r>
            <w:r w:rsidR="006E7033">
              <w:rPr>
                <w:rFonts w:ascii="Verdana" w:hAnsi="Verdana"/>
                <w:color w:val="000000"/>
                <w:sz w:val="18"/>
                <w:szCs w:val="18"/>
              </w:rPr>
              <w:t>environmental responsible</w:t>
            </w:r>
            <w:r w:rsidRPr="00A86AC2"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6E7033" w:rsidRDefault="003327AC" w:rsidP="002C7515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Direkte e-mail</w:t>
            </w:r>
            <w:r w:rsidR="006E7033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(environmental r</w:t>
            </w:r>
            <w:r w:rsidR="006E7033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</w:t>
            </w:r>
            <w:r w:rsidR="006E7033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sponsible</w:t>
            </w: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6E7033" w:rsidRDefault="006E7033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Optional: </w:t>
            </w: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Name of additional</w:t>
            </w:r>
            <w:r w:rsidR="003327AC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c</w:t>
            </w:r>
            <w:r w:rsidR="003327AC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ontakt</w:t>
            </w: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r w:rsidR="003327AC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person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AA4C3C">
        <w:trPr>
          <w:trHeight w:val="20"/>
        </w:trPr>
        <w:tc>
          <w:tcPr>
            <w:tcW w:w="3400" w:type="dxa"/>
            <w:shd w:val="clear" w:color="000000" w:fill="D8D8D8"/>
            <w:noWrap/>
            <w:hideMark/>
          </w:tcPr>
          <w:p w:rsidR="003327AC" w:rsidRPr="006E7033" w:rsidRDefault="006E7033" w:rsidP="00083C87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Optional: T</w:t>
            </w:r>
            <w:r w:rsidR="003327AC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itl</w:t>
            </w: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e</w:t>
            </w:r>
            <w:r w:rsidR="003327AC"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</w:t>
            </w:r>
            <w:r w:rsidRPr="006E7033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additional contact person</w:t>
            </w:r>
          </w:p>
        </w:tc>
        <w:tc>
          <w:tcPr>
            <w:tcW w:w="5972" w:type="dxa"/>
            <w:shd w:val="clear" w:color="auto" w:fill="auto"/>
            <w:noWrap/>
            <w:hideMark/>
          </w:tcPr>
          <w:p w:rsidR="003327AC" w:rsidRPr="00BC6738" w:rsidRDefault="00BB26CA">
            <w:pPr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:rsidR="009336EA" w:rsidRDefault="009336EA" w:rsidP="00187CFF">
      <w:pPr>
        <w:jc w:val="both"/>
        <w:rPr>
          <w:rFonts w:ascii="Verdana" w:hAnsi="Verdana"/>
          <w:b/>
        </w:rPr>
      </w:pPr>
    </w:p>
    <w:p w:rsidR="009336EA" w:rsidRPr="00A86AC2" w:rsidRDefault="009336EA" w:rsidP="009336EA">
      <w:pPr>
        <w:rPr>
          <w:rFonts w:ascii="Verdana" w:hAnsi="Verdana"/>
          <w:sz w:val="16"/>
          <w:szCs w:val="16"/>
        </w:rPr>
      </w:pPr>
    </w:p>
    <w:tbl>
      <w:tblPr>
        <w:tblStyle w:val="Tabel-Gitter"/>
        <w:tblW w:w="0" w:type="auto"/>
        <w:tblInd w:w="-3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321"/>
      </w:tblGrid>
      <w:tr w:rsidR="009336EA" w:rsidRPr="00A86AC2" w:rsidTr="006A0D8F">
        <w:tc>
          <w:tcPr>
            <w:tcW w:w="9321" w:type="dxa"/>
            <w:shd w:val="clear" w:color="auto" w:fill="00B050"/>
          </w:tcPr>
          <w:p w:rsidR="009336EA" w:rsidRPr="00A86AC2" w:rsidRDefault="009336EA" w:rsidP="006A0D8F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Additional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65FEF">
              <w:rPr>
                <w:rFonts w:ascii="Verdana" w:hAnsi="Verdana"/>
                <w:b/>
                <w:sz w:val="18"/>
                <w:szCs w:val="18"/>
              </w:rPr>
              <w:t>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Pr="00365FEF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9336EA" w:rsidRPr="00A86AC2" w:rsidTr="006A0D8F">
        <w:tc>
          <w:tcPr>
            <w:tcW w:w="9321" w:type="dxa"/>
          </w:tcPr>
          <w:p w:rsidR="009336EA" w:rsidRPr="002C1B45" w:rsidRDefault="009336EA" w:rsidP="006A0D8F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</w:p>
          <w:p w:rsidR="009336EA" w:rsidRDefault="00BB26CA" w:rsidP="006A0D8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"/>
                    <w:listEntry w:val="X"/>
                    <w:listEntry w:val="%"/>
                  </w:ddList>
                </w:ffData>
              </w:fldChar>
            </w:r>
            <w:r w:rsidR="00D175EF" w:rsidRPr="00BC6738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336EA" w:rsidRPr="00E422B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336EA" w:rsidRPr="00E422BE">
              <w:rPr>
                <w:rFonts w:ascii="Verdana" w:hAnsi="Verdana"/>
                <w:sz w:val="18"/>
                <w:szCs w:val="18"/>
                <w:lang w:val="en-US"/>
              </w:rPr>
              <w:t>Owns the building</w:t>
            </w:r>
          </w:p>
          <w:p w:rsidR="00D175EF" w:rsidRPr="00E422BE" w:rsidRDefault="00D175EF" w:rsidP="006A0D8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9336EA" w:rsidRDefault="00BB26CA" w:rsidP="006A0D8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"/>
                    <w:listEntry w:val="X"/>
                    <w:listEntry w:val="%"/>
                  </w:ddList>
                </w:ffData>
              </w:fldChar>
            </w:r>
            <w:r w:rsidR="00BC6738" w:rsidRPr="00BC6738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93529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9336EA" w:rsidRPr="000C76E6">
              <w:rPr>
                <w:rFonts w:ascii="Verdana" w:hAnsi="Verdana"/>
                <w:sz w:val="18"/>
                <w:szCs w:val="18"/>
                <w:lang w:val="en-US"/>
              </w:rPr>
              <w:t xml:space="preserve">Rents the space but with own </w:t>
            </w:r>
            <w:r w:rsidR="009336EA">
              <w:rPr>
                <w:rFonts w:ascii="Verdana" w:hAnsi="Verdana"/>
                <w:sz w:val="18"/>
                <w:szCs w:val="18"/>
                <w:lang w:val="en-US"/>
              </w:rPr>
              <w:t>appliances</w:t>
            </w:r>
          </w:p>
          <w:p w:rsidR="00D175EF" w:rsidRPr="000C76E6" w:rsidRDefault="00D175EF" w:rsidP="006A0D8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9336EA" w:rsidRDefault="00BB26CA" w:rsidP="006A0D8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"/>
                    <w:listEntry w:val="X"/>
                    <w:listEntry w:val="%"/>
                  </w:ddList>
                </w:ffData>
              </w:fldChar>
            </w:r>
            <w:r w:rsidR="00BC6738" w:rsidRPr="00BC6738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336EA" w:rsidRPr="00365FE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336EA" w:rsidRPr="00365FEF">
              <w:rPr>
                <w:rFonts w:ascii="Verdana" w:hAnsi="Verdana"/>
                <w:sz w:val="18"/>
                <w:szCs w:val="18"/>
                <w:lang w:val="en-US"/>
              </w:rPr>
              <w:t>Rents the space with no appliances (Has not</w:t>
            </w:r>
            <w:r w:rsidR="009336EA">
              <w:rPr>
                <w:rFonts w:ascii="Verdana" w:hAnsi="Verdana"/>
                <w:sz w:val="18"/>
                <w:szCs w:val="18"/>
                <w:lang w:val="en-US"/>
              </w:rPr>
              <w:t xml:space="preserve"> appliances at all or rents the one it has</w:t>
            </w:r>
            <w:r w:rsidR="009336EA" w:rsidRPr="00365FEF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D175EF" w:rsidRPr="00365FEF" w:rsidRDefault="00D175EF" w:rsidP="006A0D8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9336EA" w:rsidRDefault="00BB26CA" w:rsidP="006A0D8F">
            <w:pPr>
              <w:rPr>
                <w:rFonts w:ascii="Verdana" w:hAnsi="Verdana"/>
                <w:sz w:val="18"/>
                <w:szCs w:val="18"/>
              </w:rPr>
            </w:pP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"/>
                    <w:listEntry w:val="X"/>
                    <w:listEntry w:val="%"/>
                  </w:ddList>
                </w:ffData>
              </w:fldChar>
            </w:r>
            <w:r w:rsidR="00BC6738" w:rsidRPr="00BC6738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336EA" w:rsidRPr="00A86AC2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9336EA" w:rsidRPr="00E422BE">
              <w:rPr>
                <w:rFonts w:ascii="Verdana" w:hAnsi="Verdana"/>
                <w:sz w:val="18"/>
                <w:szCs w:val="18"/>
              </w:rPr>
              <w:t>Franchisee</w:t>
            </w:r>
          </w:p>
          <w:p w:rsidR="00D175EF" w:rsidRDefault="00D175EF" w:rsidP="006A0D8F">
            <w:pPr>
              <w:rPr>
                <w:rFonts w:ascii="Verdana" w:hAnsi="Verdana"/>
                <w:sz w:val="18"/>
                <w:szCs w:val="18"/>
              </w:rPr>
            </w:pPr>
          </w:p>
          <w:p w:rsidR="00D175EF" w:rsidRDefault="00BB26CA" w:rsidP="006A0D8F">
            <w:pPr>
              <w:rPr>
                <w:rFonts w:ascii="Verdana" w:hAnsi="Verdana"/>
                <w:sz w:val="18"/>
                <w:szCs w:val="18"/>
              </w:rPr>
            </w:pP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"/>
                    <w:listEntry w:val="X"/>
                    <w:listEntry w:val="%"/>
                  </w:ddList>
                </w:ffData>
              </w:fldChar>
            </w:r>
            <w:r w:rsidR="00BC6738" w:rsidRPr="00BC6738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 w:rsidRPr="00BC6738"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175EF">
              <w:rPr>
                <w:rFonts w:ascii="Verdana" w:hAnsi="Verdana" w:cs="Verdana"/>
                <w:sz w:val="18"/>
                <w:szCs w:val="18"/>
              </w:rPr>
              <w:t xml:space="preserve"> Other: 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D175EF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BC6738" w:rsidRPr="00BC6738">
              <w:rPr>
                <w:rFonts w:ascii="Verdana" w:hAnsi="Verdana"/>
                <w:bCs/>
                <w:sz w:val="16"/>
                <w:szCs w:val="16"/>
                <w:u w:val="single"/>
              </w:rPr>
              <w:t> </w:t>
            </w:r>
            <w:r w:rsidR="00BC6738" w:rsidRPr="00BC6738">
              <w:rPr>
                <w:rFonts w:ascii="Verdana" w:hAnsi="Verdana"/>
                <w:bCs/>
                <w:sz w:val="16"/>
                <w:szCs w:val="16"/>
                <w:u w:val="single"/>
              </w:rPr>
              <w:t> </w:t>
            </w:r>
            <w:r w:rsidR="00BC6738" w:rsidRPr="00BC6738">
              <w:rPr>
                <w:rFonts w:ascii="Verdana" w:hAnsi="Verdana"/>
                <w:bCs/>
                <w:sz w:val="16"/>
                <w:szCs w:val="16"/>
                <w:u w:val="single"/>
              </w:rPr>
              <w:t> </w:t>
            </w:r>
            <w:r w:rsidR="00BC6738" w:rsidRPr="00BC6738">
              <w:rPr>
                <w:rFonts w:ascii="Verdana" w:hAnsi="Verdana"/>
                <w:bCs/>
                <w:sz w:val="16"/>
                <w:szCs w:val="16"/>
                <w:u w:val="single"/>
              </w:rPr>
              <w:t> </w:t>
            </w:r>
            <w:r w:rsidR="00BC6738" w:rsidRPr="00BC6738">
              <w:rPr>
                <w:rFonts w:ascii="Verdana" w:hAnsi="Verdana"/>
                <w:bCs/>
                <w:sz w:val="16"/>
                <w:szCs w:val="16"/>
                <w:u w:val="single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9336EA" w:rsidRPr="00A86AC2" w:rsidRDefault="009336EA" w:rsidP="006A0D8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336EA" w:rsidRDefault="009336EA" w:rsidP="00187CFF">
      <w:pPr>
        <w:jc w:val="both"/>
        <w:rPr>
          <w:rFonts w:ascii="Verdana" w:hAnsi="Verdana"/>
          <w:b/>
        </w:rPr>
      </w:pPr>
    </w:p>
    <w:p w:rsidR="003327AC" w:rsidRDefault="006E7033" w:rsidP="00187CF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9336EA" w:rsidRDefault="009336EA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187CFF" w:rsidRPr="009336EA" w:rsidRDefault="00CB3F42" w:rsidP="00187CFF">
      <w:pPr>
        <w:jc w:val="both"/>
        <w:rPr>
          <w:rFonts w:ascii="Verdana" w:hAnsi="Verdana"/>
          <w:b/>
          <w:lang w:val="en-GB"/>
        </w:rPr>
      </w:pPr>
      <w:r w:rsidRPr="009336EA">
        <w:rPr>
          <w:rFonts w:ascii="Verdana" w:hAnsi="Verdana"/>
          <w:b/>
          <w:lang w:val="en-GB"/>
        </w:rPr>
        <w:lastRenderedPageBreak/>
        <w:t>Collecting</w:t>
      </w:r>
      <w:r w:rsidR="00187CFF" w:rsidRPr="009336EA">
        <w:rPr>
          <w:rFonts w:ascii="Verdana" w:hAnsi="Verdana"/>
          <w:b/>
          <w:lang w:val="en-GB"/>
        </w:rPr>
        <w:t xml:space="preserve"> Point</w:t>
      </w:r>
      <w:r w:rsidRPr="009336EA">
        <w:rPr>
          <w:rFonts w:ascii="Verdana" w:hAnsi="Verdana"/>
          <w:b/>
          <w:lang w:val="en-GB"/>
        </w:rPr>
        <w:t xml:space="preserve"> Criteria</w:t>
      </w:r>
      <w:r w:rsidR="009336EA" w:rsidRPr="009336EA">
        <w:rPr>
          <w:rFonts w:ascii="Verdana" w:hAnsi="Verdana"/>
          <w:b/>
          <w:lang w:val="en-GB"/>
        </w:rPr>
        <w:t xml:space="preserve"> and l</w:t>
      </w:r>
      <w:r w:rsidR="009336EA">
        <w:rPr>
          <w:rFonts w:ascii="Verdana" w:hAnsi="Verdana"/>
          <w:b/>
          <w:lang w:val="en-GB"/>
        </w:rPr>
        <w:t>evel</w:t>
      </w:r>
    </w:p>
    <w:p w:rsidR="009336EA" w:rsidRPr="009336EA" w:rsidRDefault="009336EA" w:rsidP="00187CFF">
      <w:pPr>
        <w:jc w:val="both"/>
        <w:rPr>
          <w:rFonts w:ascii="Verdana" w:hAnsi="Verdana"/>
          <w:b/>
          <w:lang w:val="en-GB"/>
        </w:rPr>
      </w:pPr>
    </w:p>
    <w:tbl>
      <w:tblPr>
        <w:tblStyle w:val="Tabel-Gitter"/>
        <w:tblW w:w="0" w:type="auto"/>
        <w:tblInd w:w="-3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562"/>
        <w:gridCol w:w="6164"/>
        <w:gridCol w:w="1300"/>
        <w:gridCol w:w="1295"/>
      </w:tblGrid>
      <w:tr w:rsidR="00187CFF" w:rsidRPr="00A86AC2" w:rsidTr="009336EA">
        <w:tc>
          <w:tcPr>
            <w:tcW w:w="562" w:type="dxa"/>
            <w:shd w:val="clear" w:color="auto" w:fill="00B050"/>
          </w:tcPr>
          <w:p w:rsidR="00187CFF" w:rsidRPr="009336EA" w:rsidRDefault="00187CFF" w:rsidP="00AA4C3C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6164" w:type="dxa"/>
            <w:shd w:val="clear" w:color="auto" w:fill="00B050"/>
          </w:tcPr>
          <w:p w:rsidR="00187CFF" w:rsidRPr="00A86AC2" w:rsidRDefault="00CB3F42" w:rsidP="00083C8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Area</w:t>
            </w:r>
          </w:p>
        </w:tc>
        <w:tc>
          <w:tcPr>
            <w:tcW w:w="1300" w:type="dxa"/>
            <w:shd w:val="clear" w:color="auto" w:fill="00B050"/>
          </w:tcPr>
          <w:p w:rsidR="00187CFF" w:rsidRPr="00A86AC2" w:rsidRDefault="00CB3F42" w:rsidP="00AA4C3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Number of points</w:t>
            </w:r>
          </w:p>
        </w:tc>
        <w:tc>
          <w:tcPr>
            <w:tcW w:w="1295" w:type="dxa"/>
            <w:shd w:val="clear" w:color="auto" w:fill="00B050"/>
          </w:tcPr>
          <w:p w:rsidR="00187CFF" w:rsidRPr="00A86AC2" w:rsidRDefault="00CB3F42" w:rsidP="00AA4C3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Out of</w:t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6164" w:type="dxa"/>
          </w:tcPr>
          <w:p w:rsidR="003327AC" w:rsidRPr="00A86AC2" w:rsidRDefault="00CB3F42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Environmental Management</w:t>
            </w:r>
          </w:p>
        </w:tc>
        <w:tc>
          <w:tcPr>
            <w:tcW w:w="1300" w:type="dxa"/>
          </w:tcPr>
          <w:p w:rsidR="003327AC" w:rsidRPr="00BC6738" w:rsidRDefault="003327AC" w:rsidP="00AA4C3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295" w:type="dxa"/>
          </w:tcPr>
          <w:p w:rsidR="003327AC" w:rsidRPr="00BC6738" w:rsidRDefault="003327AC" w:rsidP="00C57DC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C673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6164" w:type="dxa"/>
          </w:tcPr>
          <w:p w:rsidR="003327AC" w:rsidRPr="00A86AC2" w:rsidRDefault="00CB3F42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Colleagues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6164" w:type="dxa"/>
          </w:tcPr>
          <w:p w:rsidR="003327AC" w:rsidRPr="00A86AC2" w:rsidRDefault="00CB3F42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Information for the Guests 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6164" w:type="dxa"/>
          </w:tcPr>
          <w:p w:rsidR="003327AC" w:rsidRPr="00A86AC2" w:rsidRDefault="00CB3F42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Water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6164" w:type="dxa"/>
          </w:tcPr>
          <w:p w:rsidR="003327AC" w:rsidRPr="00A86AC2" w:rsidRDefault="00CB3F42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Cleaning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6164" w:type="dxa"/>
          </w:tcPr>
          <w:p w:rsidR="003327AC" w:rsidRPr="00A86AC2" w:rsidRDefault="00CB3F42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Waste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6164" w:type="dxa"/>
          </w:tcPr>
          <w:p w:rsidR="003327AC" w:rsidRPr="00A86AC2" w:rsidRDefault="003327AC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Energ</w:t>
            </w:r>
            <w:r w:rsidR="00CB3F42"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6164" w:type="dxa"/>
          </w:tcPr>
          <w:p w:rsidR="003327AC" w:rsidRPr="00A86AC2" w:rsidRDefault="00CB3F42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Food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FA70BC" w:rsidRPr="00A86AC2" w:rsidTr="009336EA">
        <w:tc>
          <w:tcPr>
            <w:tcW w:w="562" w:type="dxa"/>
          </w:tcPr>
          <w:p w:rsidR="00FA70BC" w:rsidRPr="00A86AC2" w:rsidRDefault="00FA70B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6164" w:type="dxa"/>
          </w:tcPr>
          <w:p w:rsidR="00FA70BC" w:rsidRPr="00A86AC2" w:rsidRDefault="00CB3F42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Food Waste</w:t>
            </w:r>
          </w:p>
        </w:tc>
        <w:tc>
          <w:tcPr>
            <w:tcW w:w="1300" w:type="dxa"/>
          </w:tcPr>
          <w:p w:rsidR="00FA70BC" w:rsidRPr="00BC6738" w:rsidRDefault="00BB26CA" w:rsidP="007B1A6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FA70B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FA70BC" w:rsidRPr="00BC6738" w:rsidRDefault="00BB26CA" w:rsidP="007B1A6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FA70B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FA70B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6164" w:type="dxa"/>
          </w:tcPr>
          <w:p w:rsidR="003327AC" w:rsidRPr="00A86AC2" w:rsidRDefault="00CB3F42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Outdoor Areas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6164" w:type="dxa"/>
          </w:tcPr>
          <w:p w:rsidR="003327AC" w:rsidRPr="00A86AC2" w:rsidRDefault="00CB3F42" w:rsidP="00187CFF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Food &amp; Nature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6164" w:type="dxa"/>
          </w:tcPr>
          <w:p w:rsidR="003327AC" w:rsidRPr="00A86AC2" w:rsidRDefault="003327AC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Administration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</w:tcPr>
          <w:p w:rsidR="003327AC" w:rsidRPr="00A86AC2" w:rsidRDefault="003327AC" w:rsidP="00AA4C3C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164" w:type="dxa"/>
          </w:tcPr>
          <w:p w:rsidR="003327AC" w:rsidRPr="00A86AC2" w:rsidRDefault="00CB3F42" w:rsidP="00083C87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  <w:r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1300" w:type="dxa"/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3327AC" w:rsidRPr="00A86AC2" w:rsidTr="009336EA">
        <w:tc>
          <w:tcPr>
            <w:tcW w:w="562" w:type="dxa"/>
            <w:tcBorders>
              <w:bottom w:val="single" w:sz="4" w:space="0" w:color="00B050"/>
            </w:tcBorders>
          </w:tcPr>
          <w:p w:rsidR="003327AC" w:rsidRPr="00A86AC2" w:rsidRDefault="003327AC" w:rsidP="00AA4C3C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164" w:type="dxa"/>
            <w:tcBorders>
              <w:bottom w:val="single" w:sz="4" w:space="0" w:color="00B050"/>
            </w:tcBorders>
          </w:tcPr>
          <w:p w:rsidR="003327AC" w:rsidRDefault="003327AC" w:rsidP="00083C87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P</w:t>
            </w:r>
            <w:r w:rsidR="00CB3F42">
              <w:rPr>
                <w:rFonts w:ascii="Verdana" w:hAnsi="Verdana"/>
                <w:sz w:val="18"/>
                <w:szCs w:val="18"/>
              </w:rPr>
              <w:t>er</w:t>
            </w:r>
            <w:r w:rsidRPr="00A86AC2">
              <w:rPr>
                <w:rFonts w:ascii="Verdana" w:hAnsi="Verdana"/>
                <w:sz w:val="18"/>
                <w:szCs w:val="18"/>
              </w:rPr>
              <w:t>cent</w:t>
            </w:r>
            <w:r w:rsidR="00CB3F42">
              <w:rPr>
                <w:rFonts w:ascii="Verdana" w:hAnsi="Verdana"/>
                <w:sz w:val="18"/>
                <w:szCs w:val="18"/>
              </w:rPr>
              <w:t>age</w:t>
            </w:r>
            <w:r w:rsidRPr="00A86AC2">
              <w:rPr>
                <w:rFonts w:ascii="Verdana" w:hAnsi="Verdana"/>
                <w:sz w:val="18"/>
                <w:szCs w:val="18"/>
              </w:rPr>
              <w:t xml:space="preserve"> (min 30 %)</w:t>
            </w:r>
          </w:p>
          <w:p w:rsidR="009336EA" w:rsidRPr="00A86AC2" w:rsidRDefault="009336EA" w:rsidP="00083C87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300" w:type="dxa"/>
            <w:tcBorders>
              <w:bottom w:val="single" w:sz="4" w:space="0" w:color="00B050"/>
            </w:tcBorders>
          </w:tcPr>
          <w:p w:rsidR="003327AC" w:rsidRPr="00BC6738" w:rsidRDefault="00BB26CA" w:rsidP="003327AC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bottom w:val="single" w:sz="4" w:space="0" w:color="00B050"/>
            </w:tcBorders>
          </w:tcPr>
          <w:p w:rsidR="003327AC" w:rsidRPr="00BC6738" w:rsidRDefault="00BB26CA" w:rsidP="00C57DCA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9336EA" w:rsidRPr="00A86AC2" w:rsidTr="0093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A86AC2" w:rsidRDefault="009336EA" w:rsidP="006A0D8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16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8A7B4E" w:rsidRDefault="009336EA" w:rsidP="006A0D8F">
            <w:pPr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8A7B4E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Bronze: </w:t>
            </w:r>
          </w:p>
          <w:p w:rsidR="009336EA" w:rsidRPr="00BC6738" w:rsidRDefault="00BB26CA" w:rsidP="006A0D8F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GB" w:eastAsia="da-DK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336EA" w:rsidRPr="00BC6738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M</w:t>
            </w:r>
            <w:r w:rsidR="009336EA" w:rsidRPr="00BC6738">
              <w:rPr>
                <w:rFonts w:ascii="Verdana" w:hAnsi="Verdana"/>
                <w:sz w:val="18"/>
                <w:szCs w:val="18"/>
                <w:lang w:val="en-GB"/>
              </w:rPr>
              <w:t>in 50 % of the point</w:t>
            </w:r>
          </w:p>
          <w:p w:rsidR="009336EA" w:rsidRPr="00BC6738" w:rsidRDefault="00BB26CA" w:rsidP="006A0D8F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336EA" w:rsidRPr="00BC6738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Organic label </w:t>
            </w:r>
            <w:r w:rsidR="009336EA" w:rsidRPr="00BC6738">
              <w:rPr>
                <w:rFonts w:ascii="Verdana" w:hAnsi="Verdana"/>
                <w:sz w:val="18"/>
                <w:szCs w:val="18"/>
                <w:lang w:val="en-GB"/>
              </w:rPr>
              <w:t>in bronze</w:t>
            </w:r>
          </w:p>
          <w:p w:rsidR="009336EA" w:rsidRPr="00BC6738" w:rsidRDefault="009336EA" w:rsidP="006A0D8F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GB" w:eastAsia="da-DK"/>
              </w:rPr>
            </w:pPr>
          </w:p>
        </w:tc>
        <w:tc>
          <w:tcPr>
            <w:tcW w:w="13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BC6738" w:rsidRDefault="00BB26CA" w:rsidP="006A0D8F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336EA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BC6738" w:rsidRDefault="00BB26CA" w:rsidP="006A0D8F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336EA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9336EA" w:rsidRPr="00A86AC2" w:rsidTr="0093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A86AC2" w:rsidRDefault="009336EA" w:rsidP="006A0D8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16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9336EA" w:rsidRDefault="009336EA" w:rsidP="006A0D8F">
            <w:pPr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9336EA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Silver: </w:t>
            </w:r>
          </w:p>
          <w:p w:rsidR="009336EA" w:rsidRPr="009336EA" w:rsidRDefault="00BB26CA" w:rsidP="006A0D8F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GB" w:eastAsia="da-DK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336EA" w:rsidRPr="009336EA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M</w:t>
            </w:r>
            <w:r w:rsidR="009336EA" w:rsidRPr="009336EA">
              <w:rPr>
                <w:rFonts w:ascii="Verdana" w:hAnsi="Verdana"/>
                <w:sz w:val="18"/>
                <w:szCs w:val="18"/>
                <w:lang w:val="en-GB"/>
              </w:rPr>
              <w:t>in 70 % of the point</w:t>
            </w:r>
          </w:p>
          <w:p w:rsidR="009336EA" w:rsidRPr="009336EA" w:rsidRDefault="00BB26CA" w:rsidP="006A0D8F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336EA" w:rsidRPr="009336EA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Organic label </w:t>
            </w:r>
            <w:r w:rsidR="009336EA" w:rsidRPr="009336EA">
              <w:rPr>
                <w:rFonts w:ascii="Verdana" w:hAnsi="Verdana"/>
                <w:sz w:val="18"/>
                <w:szCs w:val="18"/>
                <w:lang w:val="en-GB"/>
              </w:rPr>
              <w:t xml:space="preserve">in </w:t>
            </w:r>
            <w:r w:rsidR="009336EA">
              <w:rPr>
                <w:rFonts w:ascii="Verdana" w:hAnsi="Verdana"/>
                <w:sz w:val="18"/>
                <w:szCs w:val="18"/>
                <w:lang w:val="en-GB"/>
              </w:rPr>
              <w:t>silver</w:t>
            </w:r>
          </w:p>
          <w:p w:rsidR="009336EA" w:rsidRPr="009336EA" w:rsidRDefault="009336EA" w:rsidP="006A0D8F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GB" w:eastAsia="da-DK"/>
              </w:rPr>
            </w:pPr>
          </w:p>
        </w:tc>
        <w:tc>
          <w:tcPr>
            <w:tcW w:w="13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BC6738" w:rsidRDefault="00BB26CA" w:rsidP="006A0D8F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336EA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BC6738" w:rsidRDefault="00BB26CA" w:rsidP="006A0D8F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336EA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9336EA" w:rsidRPr="00A86AC2" w:rsidTr="00933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A86AC2" w:rsidRDefault="009336EA" w:rsidP="006A0D8F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616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9336EA" w:rsidRDefault="009336EA" w:rsidP="006A0D8F">
            <w:pPr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9336EA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Gold: </w:t>
            </w:r>
          </w:p>
          <w:p w:rsidR="009336EA" w:rsidRPr="009336EA" w:rsidRDefault="00BB26CA" w:rsidP="006A0D8F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GB" w:eastAsia="da-DK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336EA" w:rsidRPr="009336EA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M</w:t>
            </w:r>
            <w:r w:rsidR="009336EA" w:rsidRPr="009336EA">
              <w:rPr>
                <w:rFonts w:ascii="Verdana" w:hAnsi="Verdana"/>
                <w:sz w:val="18"/>
                <w:szCs w:val="18"/>
                <w:lang w:val="en-GB"/>
              </w:rPr>
              <w:t>in 90 % of the point</w:t>
            </w:r>
          </w:p>
          <w:p w:rsidR="009336EA" w:rsidRDefault="00BB26CA" w:rsidP="006A0D8F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GB" w:eastAsia="da-DK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336EA" w:rsidRPr="009336EA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Organic label </w:t>
            </w:r>
            <w:r w:rsidR="009336EA" w:rsidRPr="009336EA">
              <w:rPr>
                <w:rFonts w:ascii="Verdana" w:hAnsi="Verdana"/>
                <w:sz w:val="18"/>
                <w:szCs w:val="18"/>
                <w:lang w:val="en-GB"/>
              </w:rPr>
              <w:t xml:space="preserve">in </w:t>
            </w:r>
            <w:r w:rsidR="009336EA">
              <w:rPr>
                <w:rFonts w:ascii="Verdana" w:hAnsi="Verdana"/>
                <w:sz w:val="18"/>
                <w:szCs w:val="18"/>
                <w:lang w:val="en-GB"/>
              </w:rPr>
              <w:t>gold</w:t>
            </w:r>
          </w:p>
          <w:p w:rsidR="009336EA" w:rsidRPr="009336EA" w:rsidRDefault="009336EA" w:rsidP="006A0D8F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  <w:lang w:val="en-GB" w:eastAsia="da-DK"/>
              </w:rPr>
            </w:pPr>
          </w:p>
        </w:tc>
        <w:tc>
          <w:tcPr>
            <w:tcW w:w="13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BC6738" w:rsidRDefault="00BB26CA" w:rsidP="006A0D8F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336EA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9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9336EA" w:rsidRPr="00BC6738" w:rsidRDefault="00BB26CA" w:rsidP="006A0D8F">
            <w:pPr>
              <w:jc w:val="center"/>
              <w:rPr>
                <w:sz w:val="16"/>
                <w:szCs w:val="16"/>
              </w:rPr>
            </w:pP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9336EA" w:rsidRPr="00BC6738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BC6738">
              <w:rPr>
                <w:rFonts w:ascii="Verdana" w:hAnsi="Verdana"/>
                <w:bCs/>
                <w:sz w:val="16"/>
                <w:szCs w:val="16"/>
              </w:rPr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9336EA" w:rsidRPr="00BC6738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BC6738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:rsidR="00F93366" w:rsidRDefault="00F93366">
      <w:pPr>
        <w:rPr>
          <w:rFonts w:ascii="Verdana" w:hAnsi="Verdana"/>
          <w:sz w:val="16"/>
          <w:szCs w:val="16"/>
        </w:rPr>
      </w:pPr>
    </w:p>
    <w:p w:rsidR="00A850A6" w:rsidRPr="00A86AC2" w:rsidRDefault="00A850A6" w:rsidP="00C40730">
      <w:pPr>
        <w:rPr>
          <w:rFonts w:ascii="Verdana" w:hAnsi="Verdana"/>
          <w:b/>
          <w:color w:val="00B050"/>
          <w:sz w:val="28"/>
          <w:szCs w:val="28"/>
        </w:rPr>
      </w:pPr>
    </w:p>
    <w:p w:rsidR="009336EA" w:rsidRDefault="009336EA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br w:type="page"/>
      </w:r>
    </w:p>
    <w:p w:rsidR="00C40730" w:rsidRPr="00A86AC2" w:rsidRDefault="009460BE" w:rsidP="00C40730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>1</w:t>
      </w:r>
      <w:r w:rsidR="00C40730" w:rsidRPr="00A86AC2">
        <w:rPr>
          <w:rFonts w:ascii="Verdana" w:hAnsi="Verdana"/>
          <w:b/>
          <w:color w:val="00B050"/>
          <w:sz w:val="28"/>
          <w:szCs w:val="28"/>
        </w:rPr>
        <w:t xml:space="preserve">.0 </w:t>
      </w:r>
      <w:r w:rsidR="00A96DF0">
        <w:rPr>
          <w:rFonts w:ascii="Verdana" w:hAnsi="Verdana"/>
          <w:b/>
          <w:color w:val="00B050"/>
          <w:sz w:val="28"/>
          <w:szCs w:val="28"/>
        </w:rPr>
        <w:t xml:space="preserve">Environmental </w:t>
      </w:r>
      <w:r w:rsidR="0069667B" w:rsidRPr="00A86AC2">
        <w:rPr>
          <w:rFonts w:ascii="Verdana" w:hAnsi="Verdana"/>
          <w:b/>
          <w:color w:val="00B050"/>
          <w:sz w:val="28"/>
          <w:szCs w:val="28"/>
        </w:rPr>
        <w:t>procedure</w:t>
      </w:r>
      <w:r w:rsidR="00A96DF0">
        <w:rPr>
          <w:rFonts w:ascii="Verdana" w:hAnsi="Verdana"/>
          <w:b/>
          <w:color w:val="00B050"/>
          <w:sz w:val="28"/>
          <w:szCs w:val="28"/>
        </w:rPr>
        <w:t>s</w:t>
      </w:r>
      <w:r w:rsidR="0069667B" w:rsidRPr="00A86AC2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A96DF0">
        <w:rPr>
          <w:rFonts w:ascii="Verdana" w:hAnsi="Verdana"/>
          <w:b/>
          <w:color w:val="00B050"/>
          <w:sz w:val="28"/>
          <w:szCs w:val="28"/>
        </w:rPr>
        <w:t>- and</w:t>
      </w:r>
      <w:r w:rsidR="0069667B" w:rsidRPr="00A86AC2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A96DF0">
        <w:rPr>
          <w:rFonts w:ascii="Verdana" w:hAnsi="Verdana"/>
          <w:b/>
          <w:color w:val="00B050"/>
          <w:sz w:val="28"/>
          <w:szCs w:val="28"/>
        </w:rPr>
        <w:t>goals</w:t>
      </w:r>
    </w:p>
    <w:p w:rsidR="00C40730" w:rsidRPr="00A86AC2" w:rsidRDefault="00C40730">
      <w:pPr>
        <w:rPr>
          <w:rFonts w:ascii="Verdana" w:hAnsi="Verdana"/>
          <w:b/>
          <w:sz w:val="18"/>
          <w:szCs w:val="18"/>
        </w:rPr>
      </w:pPr>
    </w:p>
    <w:tbl>
      <w:tblPr>
        <w:tblW w:w="9781" w:type="dxa"/>
        <w:tblInd w:w="-72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851"/>
        <w:gridCol w:w="1559"/>
        <w:gridCol w:w="5529"/>
        <w:gridCol w:w="1842"/>
      </w:tblGrid>
      <w:tr w:rsidR="009460BE" w:rsidRPr="00A86AC2" w:rsidTr="00323901">
        <w:trPr>
          <w:trHeight w:val="221"/>
        </w:trPr>
        <w:tc>
          <w:tcPr>
            <w:tcW w:w="851" w:type="dxa"/>
            <w:shd w:val="clear" w:color="auto" w:fill="00B050"/>
          </w:tcPr>
          <w:p w:rsidR="009460BE" w:rsidRPr="00A86AC2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9460BE" w:rsidRPr="00A86AC2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9460BE" w:rsidRPr="00A86AC2" w:rsidRDefault="00A96DF0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9460BE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9460BE" w:rsidRPr="00A86AC2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9460BE" w:rsidRPr="00A86AC2" w:rsidTr="00323901">
        <w:trPr>
          <w:trHeight w:val="405"/>
        </w:trPr>
        <w:tc>
          <w:tcPr>
            <w:tcW w:w="851" w:type="dxa"/>
            <w:shd w:val="clear" w:color="000000" w:fill="D8D8D8"/>
          </w:tcPr>
          <w:p w:rsidR="009460BE" w:rsidRPr="00A86AC2" w:rsidRDefault="00083C87" w:rsidP="009460BE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1a.</w:t>
            </w:r>
          </w:p>
          <w:p w:rsidR="009460BE" w:rsidRPr="00A86AC2" w:rsidRDefault="009460BE" w:rsidP="00946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8D8D8"/>
          </w:tcPr>
          <w:p w:rsidR="009460BE" w:rsidRPr="00A86AC2" w:rsidRDefault="00A96DF0" w:rsidP="009460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Environmental Management</w:t>
            </w:r>
          </w:p>
        </w:tc>
        <w:tc>
          <w:tcPr>
            <w:tcW w:w="5529" w:type="dxa"/>
            <w:shd w:val="clear" w:color="000000" w:fill="D8D8D8"/>
          </w:tcPr>
          <w:p w:rsidR="009460BE" w:rsidRPr="00A86AC2" w:rsidRDefault="00A96DF0" w:rsidP="00323901">
            <w:pPr>
              <w:rPr>
                <w:rFonts w:ascii="Verdana" w:hAnsi="Verdana"/>
                <w:sz w:val="18"/>
                <w:szCs w:val="18"/>
              </w:rPr>
            </w:pPr>
            <w:r w:rsidRPr="00A96DF0">
              <w:rPr>
                <w:rFonts w:ascii="Verdana" w:hAnsi="Verdana"/>
                <w:sz w:val="18"/>
                <w:szCs w:val="18"/>
                <w:lang w:val="en-US"/>
              </w:rPr>
              <w:t>The restaurant has procedures for reducing the establis</w:t>
            </w:r>
            <w:r w:rsidRPr="00A96DF0">
              <w:rPr>
                <w:rFonts w:ascii="Verdana" w:hAnsi="Verdana"/>
                <w:sz w:val="18"/>
                <w:szCs w:val="18"/>
                <w:lang w:val="en-US"/>
              </w:rPr>
              <w:t>h</w:t>
            </w:r>
            <w:r w:rsidRPr="00A96DF0">
              <w:rPr>
                <w:rFonts w:ascii="Verdana" w:hAnsi="Verdana"/>
                <w:sz w:val="18"/>
                <w:szCs w:val="18"/>
                <w:lang w:val="en-US"/>
              </w:rPr>
              <w:t xml:space="preserve">ment’s use of resources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and which includes</w:t>
            </w:r>
            <w:r w:rsidRPr="00A96DF0">
              <w:rPr>
                <w:rFonts w:ascii="Verdana" w:hAnsi="Verdana"/>
                <w:sz w:val="18"/>
                <w:szCs w:val="18"/>
                <w:lang w:val="en-US"/>
              </w:rPr>
              <w:t xml:space="preserve"> environmenta</w:t>
            </w:r>
            <w:r w:rsidRPr="00A96DF0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Pr="00A96DF0">
              <w:rPr>
                <w:rFonts w:ascii="Verdana" w:hAnsi="Verdana"/>
                <w:sz w:val="18"/>
                <w:szCs w:val="18"/>
                <w:lang w:val="en-US"/>
              </w:rPr>
              <w:t xml:space="preserve">ly friendly improvements. </w:t>
            </w:r>
            <w:r w:rsidR="009460BE" w:rsidRPr="00A96DF0">
              <w:rPr>
                <w:rFonts w:ascii="Verdana" w:hAnsi="Verdana"/>
                <w:sz w:val="18"/>
                <w:szCs w:val="18"/>
                <w:lang w:val="en-US"/>
              </w:rPr>
              <w:br/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See appendix 1.0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9460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A96DF0" w:rsidRPr="00A86AC2" w:rsidTr="00323901">
        <w:trPr>
          <w:trHeight w:val="625"/>
        </w:trPr>
        <w:tc>
          <w:tcPr>
            <w:tcW w:w="851" w:type="dxa"/>
            <w:shd w:val="clear" w:color="000000" w:fill="D8D8D8"/>
          </w:tcPr>
          <w:p w:rsidR="00A96DF0" w:rsidRPr="00A86AC2" w:rsidRDefault="00A96DF0" w:rsidP="00A96DF0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1b.</w:t>
            </w:r>
          </w:p>
          <w:p w:rsidR="00A96DF0" w:rsidRPr="00A86AC2" w:rsidRDefault="00A96DF0" w:rsidP="00A96DF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8D8D8"/>
          </w:tcPr>
          <w:p w:rsidR="00A96DF0" w:rsidRPr="00A86AC2" w:rsidRDefault="00A96DF0" w:rsidP="00A96D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Environmental Management</w:t>
            </w:r>
          </w:p>
        </w:tc>
        <w:tc>
          <w:tcPr>
            <w:tcW w:w="5529" w:type="dxa"/>
            <w:shd w:val="clear" w:color="000000" w:fill="D8D8D8"/>
          </w:tcPr>
          <w:p w:rsidR="00A96DF0" w:rsidRDefault="00A96DF0" w:rsidP="00A96DF0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Every year the restaurant mu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st define and realize a min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mum of 2 environmental goals.</w:t>
            </w:r>
          </w:p>
          <w:p w:rsidR="00A96DF0" w:rsidRPr="00A96DF0" w:rsidRDefault="00A96DF0" w:rsidP="00A96DF0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See appendix 1.0</w:t>
            </w:r>
          </w:p>
        </w:tc>
        <w:tc>
          <w:tcPr>
            <w:tcW w:w="1842" w:type="dxa"/>
            <w:shd w:val="clear" w:color="000000" w:fill="D8D8D8"/>
            <w:noWrap/>
          </w:tcPr>
          <w:p w:rsidR="00A96DF0" w:rsidRPr="00A86AC2" w:rsidRDefault="00365FEF" w:rsidP="00A96DF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C20DD5" w:rsidRPr="00A86AC2" w:rsidRDefault="00C20DD5">
      <w:pPr>
        <w:rPr>
          <w:rFonts w:ascii="Verdana" w:hAnsi="Verdana"/>
          <w:b/>
          <w:sz w:val="18"/>
          <w:szCs w:val="18"/>
        </w:rPr>
      </w:pPr>
    </w:p>
    <w:p w:rsidR="00187CFF" w:rsidRPr="00A86AC2" w:rsidRDefault="00187CFF" w:rsidP="00187CFF">
      <w:pPr>
        <w:rPr>
          <w:rFonts w:ascii="Verdana" w:hAnsi="Verdana"/>
          <w:b/>
          <w:sz w:val="16"/>
          <w:szCs w:val="16"/>
        </w:rPr>
      </w:pPr>
    </w:p>
    <w:tbl>
      <w:tblPr>
        <w:tblStyle w:val="Tabel-Gitter"/>
        <w:tblW w:w="9781" w:type="dxa"/>
        <w:tblInd w:w="-34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781"/>
      </w:tblGrid>
      <w:tr w:rsidR="00187CFF" w:rsidRPr="00A86AC2" w:rsidTr="00323901">
        <w:tc>
          <w:tcPr>
            <w:tcW w:w="9781" w:type="dxa"/>
            <w:shd w:val="clear" w:color="auto" w:fill="00B050"/>
          </w:tcPr>
          <w:p w:rsidR="00187CFF" w:rsidRPr="00A86AC2" w:rsidRDefault="00A96DF0" w:rsidP="00083C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187CFF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187CFF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187CFF" w:rsidRPr="00A86AC2" w:rsidTr="00323901">
        <w:tc>
          <w:tcPr>
            <w:tcW w:w="9781" w:type="dxa"/>
          </w:tcPr>
          <w:p w:rsidR="00187CFF" w:rsidRPr="00A96DF0" w:rsidRDefault="00187CFF" w:rsidP="00083C8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187CFF" w:rsidRPr="00A96DF0" w:rsidRDefault="00BB26CA" w:rsidP="00187CFF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87CFF" w:rsidRPr="00A96DF0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A96DF0" w:rsidRPr="00A96DF0">
              <w:rPr>
                <w:rFonts w:ascii="Verdana" w:hAnsi="Verdana"/>
                <w:sz w:val="18"/>
                <w:szCs w:val="18"/>
                <w:lang w:val="en-US"/>
              </w:rPr>
              <w:t>Has an appointed environmental responsible</w:t>
            </w:r>
            <w:r w:rsidR="00187CFF" w:rsidRPr="00A96DF0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A96DF0" w:rsidRPr="00A96DF0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A96DF0">
              <w:rPr>
                <w:rFonts w:ascii="Verdana" w:hAnsi="Verdana"/>
                <w:sz w:val="18"/>
                <w:szCs w:val="18"/>
                <w:lang w:val="en-US"/>
              </w:rPr>
              <w:t>1.1</w:t>
            </w:r>
            <w:r w:rsidR="00187CFF" w:rsidRPr="00A96DF0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187CFF" w:rsidRPr="00CE1F18" w:rsidRDefault="00BB26CA" w:rsidP="00187C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87CFF" w:rsidRPr="00CE1F1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 xml:space="preserve">Has an environmental </w:t>
            </w:r>
            <w:r w:rsidR="00187CFF" w:rsidRPr="00CE1F18">
              <w:rPr>
                <w:rFonts w:ascii="Verdana" w:hAnsi="Verdana"/>
                <w:sz w:val="18"/>
                <w:szCs w:val="18"/>
                <w:lang w:val="en-US"/>
              </w:rPr>
              <w:t>procedure (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>1.2</w:t>
            </w:r>
            <w:r w:rsidR="00187CFF" w:rsidRPr="00CE1F18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34170A" w:rsidRPr="00CE1F18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CE1F1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E1F18" w:rsidRPr="00CE1F1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Each year, the restaurant 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>will realize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 xml:space="preserve">a 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>min</w:t>
            </w:r>
            <w:r w:rsidR="00CE1F18">
              <w:rPr>
                <w:rFonts w:ascii="Verdana" w:hAnsi="Verdana"/>
                <w:sz w:val="18"/>
                <w:szCs w:val="18"/>
                <w:lang w:val="en-US"/>
              </w:rPr>
              <w:t>. of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 xml:space="preserve"> 2 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>environmental goals</w:t>
            </w:r>
            <w:r w:rsidR="0034170A" w:rsidRPr="00CE1F1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CE1F1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 xml:space="preserve">1.3) </w:t>
            </w:r>
            <w:r w:rsidR="0034170A" w:rsidRPr="00CE1F18">
              <w:rPr>
                <w:rFonts w:ascii="Verdana" w:hAnsi="Verdana"/>
                <w:i/>
                <w:sz w:val="18"/>
                <w:szCs w:val="18"/>
                <w:lang w:val="en-US"/>
              </w:rPr>
              <w:t>– Se</w:t>
            </w:r>
            <w:r w:rsidR="00CE1F18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e </w:t>
            </w:r>
            <w:r w:rsidR="0034170A" w:rsidRPr="00CE1F18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list </w:t>
            </w:r>
            <w:r w:rsidR="00CE1F18">
              <w:rPr>
                <w:rFonts w:ascii="Verdana" w:hAnsi="Verdana"/>
                <w:i/>
                <w:sz w:val="18"/>
                <w:szCs w:val="18"/>
                <w:lang w:val="en-US"/>
              </w:rPr>
              <w:t>with sugge</w:t>
            </w:r>
            <w:r w:rsidR="00CE1F18">
              <w:rPr>
                <w:rFonts w:ascii="Verdana" w:hAnsi="Verdana"/>
                <w:i/>
                <w:sz w:val="18"/>
                <w:szCs w:val="18"/>
                <w:lang w:val="en-US"/>
              </w:rPr>
              <w:t>s</w:t>
            </w:r>
            <w:r w:rsidR="00CE1F18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tions in appendix </w:t>
            </w:r>
            <w:r w:rsidR="0034170A" w:rsidRPr="00CE1F18">
              <w:rPr>
                <w:rFonts w:ascii="Verdana" w:hAnsi="Verdana"/>
                <w:i/>
                <w:sz w:val="18"/>
                <w:szCs w:val="18"/>
                <w:lang w:val="en-US"/>
              </w:rPr>
              <w:t>1.0</w:t>
            </w:r>
          </w:p>
          <w:p w:rsidR="0034170A" w:rsidRPr="00CE1F18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CE1F1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>Gathers all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 xml:space="preserve">environmental 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>material i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 xml:space="preserve">n one file </w:t>
            </w:r>
            <w:r w:rsidR="00CE1F18">
              <w:rPr>
                <w:rFonts w:ascii="Verdana" w:hAnsi="Verdana"/>
                <w:sz w:val="18"/>
                <w:szCs w:val="18"/>
                <w:lang w:val="en-US"/>
              </w:rPr>
              <w:t>ph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 xml:space="preserve">ysically </w:t>
            </w:r>
            <w:r w:rsidR="00CE1F18">
              <w:rPr>
                <w:rFonts w:ascii="Verdana" w:hAnsi="Verdana"/>
                <w:sz w:val="18"/>
                <w:szCs w:val="18"/>
                <w:lang w:val="en-US"/>
              </w:rPr>
              <w:t>or electronically</w:t>
            </w:r>
            <w:r w:rsidR="0034170A" w:rsidRPr="00CE1F1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CE1F1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>1.4)</w:t>
            </w:r>
          </w:p>
          <w:p w:rsidR="00187CFF" w:rsidRPr="00CE1F18" w:rsidRDefault="00BB26CA" w:rsidP="00187CF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87CFF" w:rsidRPr="00CE1F1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E1F18" w:rsidRPr="00CE1F18">
              <w:rPr>
                <w:rFonts w:ascii="Verdana" w:hAnsi="Verdana" w:cs="Verdana"/>
                <w:sz w:val="18"/>
                <w:szCs w:val="18"/>
                <w:lang w:val="en-US"/>
              </w:rPr>
              <w:t>Reviews the environmental efforts each year</w:t>
            </w:r>
            <w:r w:rsidR="00187CFF" w:rsidRPr="00CE1F1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E1F18" w:rsidRPr="00CE1F18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CE1F18" w:rsidRPr="00CE1F1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CE1F18">
              <w:rPr>
                <w:rFonts w:ascii="Verdana" w:hAnsi="Verdana"/>
                <w:sz w:val="18"/>
                <w:szCs w:val="18"/>
                <w:lang w:val="en-US"/>
              </w:rPr>
              <w:t>1.5</w:t>
            </w:r>
            <w:r w:rsidR="00187CFF" w:rsidRPr="00CE1F18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187CFF" w:rsidRPr="00A86AC2" w:rsidRDefault="00BB26CA" w:rsidP="00187C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>
              <w:rPr>
                <w:rFonts w:ascii="Verdana" w:hAnsi="Verdana" w:cs="Verdana"/>
                <w:sz w:val="18"/>
                <w:szCs w:val="18"/>
                <w:u w:val="single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87CFF" w:rsidRPr="00A86AC2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CE1F18">
              <w:rPr>
                <w:rFonts w:ascii="Verdana" w:hAnsi="Verdana"/>
                <w:sz w:val="18"/>
                <w:szCs w:val="18"/>
              </w:rPr>
              <w:t>Engages</w:t>
            </w:r>
            <w:r w:rsidR="00187CFF" w:rsidRPr="00A86AC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65FEF">
              <w:rPr>
                <w:rFonts w:ascii="Verdana" w:hAnsi="Verdana"/>
                <w:sz w:val="18"/>
                <w:szCs w:val="18"/>
              </w:rPr>
              <w:t xml:space="preserve">its </w:t>
            </w:r>
            <w:r w:rsidR="00CE1F18">
              <w:rPr>
                <w:rFonts w:ascii="Verdana" w:hAnsi="Verdana"/>
                <w:sz w:val="18"/>
                <w:szCs w:val="18"/>
              </w:rPr>
              <w:t>collaborators</w:t>
            </w:r>
            <w:r w:rsidR="00187CFF" w:rsidRPr="00A86AC2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CE1F18">
              <w:rPr>
                <w:rFonts w:ascii="Verdana" w:hAnsi="Verdana"/>
                <w:sz w:val="18"/>
                <w:szCs w:val="18"/>
              </w:rPr>
              <w:t>M</w:t>
            </w:r>
            <w:r w:rsidR="0034170A" w:rsidRPr="00A86AC2">
              <w:rPr>
                <w:rFonts w:ascii="Verdana" w:hAnsi="Verdana"/>
                <w:sz w:val="18"/>
                <w:szCs w:val="18"/>
              </w:rPr>
              <w:t>1.6</w:t>
            </w:r>
            <w:r w:rsidR="00187CFF" w:rsidRPr="00A86AC2">
              <w:rPr>
                <w:rFonts w:ascii="Verdana" w:hAnsi="Verdana"/>
                <w:sz w:val="18"/>
                <w:szCs w:val="18"/>
              </w:rPr>
              <w:t>)</w:t>
            </w:r>
          </w:p>
          <w:p w:rsidR="00187CFF" w:rsidRPr="00A86AC2" w:rsidRDefault="00187CFF" w:rsidP="0034170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CFF" w:rsidRPr="00A86AC2" w:rsidTr="00323901">
        <w:tc>
          <w:tcPr>
            <w:tcW w:w="9781" w:type="dxa"/>
            <w:shd w:val="clear" w:color="auto" w:fill="00B050"/>
          </w:tcPr>
          <w:p w:rsidR="00187CFF" w:rsidRPr="00A86AC2" w:rsidRDefault="00187CFF" w:rsidP="00083C87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CE1F18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 w:rsidR="00CE1F18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187CFF" w:rsidRPr="00A86AC2" w:rsidTr="00323901">
        <w:tc>
          <w:tcPr>
            <w:tcW w:w="9781" w:type="dxa"/>
          </w:tcPr>
          <w:p w:rsidR="00187CFF" w:rsidRPr="00A86AC2" w:rsidRDefault="00187CFF" w:rsidP="00083C87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187CFF" w:rsidRPr="00A86AC2" w:rsidRDefault="00CE1F18" w:rsidP="00083C87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None</w:t>
            </w:r>
          </w:p>
          <w:p w:rsidR="00187CFF" w:rsidRPr="00A86AC2" w:rsidRDefault="00187CFF" w:rsidP="00083C8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187CFF" w:rsidRPr="00A86AC2" w:rsidTr="00323901">
        <w:tc>
          <w:tcPr>
            <w:tcW w:w="9781" w:type="dxa"/>
            <w:shd w:val="clear" w:color="auto" w:fill="00B050"/>
          </w:tcPr>
          <w:p w:rsidR="00187CFF" w:rsidRPr="00A86AC2" w:rsidRDefault="00CE1F18" w:rsidP="00083C8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187CFF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323901">
        <w:tc>
          <w:tcPr>
            <w:tcW w:w="9781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422BE" w:rsidRPr="00FE2880" w:rsidRDefault="00E422B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87CFF" w:rsidRPr="00A86AC2" w:rsidRDefault="00187CFF" w:rsidP="00187CFF">
      <w:pPr>
        <w:rPr>
          <w:rFonts w:ascii="Verdana" w:hAnsi="Verdana"/>
          <w:b/>
          <w:sz w:val="16"/>
          <w:szCs w:val="16"/>
        </w:rPr>
      </w:pPr>
    </w:p>
    <w:p w:rsidR="00187CFF" w:rsidRPr="00A86AC2" w:rsidRDefault="00187CFF" w:rsidP="00187CFF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br w:type="page"/>
      </w:r>
    </w:p>
    <w:p w:rsidR="009460BE" w:rsidRPr="00A86AC2" w:rsidRDefault="009460BE" w:rsidP="009460BE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 xml:space="preserve">2.0 </w:t>
      </w:r>
      <w:r w:rsidR="00CE1F18">
        <w:rPr>
          <w:rFonts w:ascii="Verdana" w:hAnsi="Verdana"/>
          <w:b/>
          <w:color w:val="00B050"/>
          <w:sz w:val="28"/>
          <w:szCs w:val="28"/>
        </w:rPr>
        <w:t>C</w:t>
      </w:r>
      <w:r w:rsidR="00017765" w:rsidRPr="00A86AC2">
        <w:rPr>
          <w:rFonts w:ascii="Verdana" w:hAnsi="Verdana"/>
          <w:b/>
          <w:color w:val="00B050"/>
          <w:sz w:val="28"/>
          <w:szCs w:val="28"/>
        </w:rPr>
        <w:t>olle</w:t>
      </w:r>
      <w:r w:rsidR="001C3785">
        <w:rPr>
          <w:rFonts w:ascii="Verdana" w:hAnsi="Verdana"/>
          <w:b/>
          <w:color w:val="00B050"/>
          <w:sz w:val="28"/>
          <w:szCs w:val="28"/>
        </w:rPr>
        <w:t>a</w:t>
      </w:r>
      <w:r w:rsidR="00017765" w:rsidRPr="00A86AC2">
        <w:rPr>
          <w:rFonts w:ascii="Verdana" w:hAnsi="Verdana"/>
          <w:b/>
          <w:color w:val="00B050"/>
          <w:sz w:val="28"/>
          <w:szCs w:val="28"/>
        </w:rPr>
        <w:t>g</w:t>
      </w:r>
      <w:r w:rsidR="00CE1F18">
        <w:rPr>
          <w:rFonts w:ascii="Verdana" w:hAnsi="Verdana"/>
          <w:b/>
          <w:color w:val="00B050"/>
          <w:sz w:val="28"/>
          <w:szCs w:val="28"/>
        </w:rPr>
        <w:t>ues</w:t>
      </w:r>
    </w:p>
    <w:p w:rsidR="009460BE" w:rsidRPr="00A86AC2" w:rsidRDefault="009460BE" w:rsidP="009460BE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9460BE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9460BE" w:rsidRPr="00A86AC2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9460BE" w:rsidRPr="00A86AC2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9460BE" w:rsidRPr="00A86AC2" w:rsidRDefault="007C6572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9460BE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9460BE" w:rsidRPr="00A86AC2" w:rsidRDefault="009460BE" w:rsidP="009460B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9460BE" w:rsidRPr="00A86AC2" w:rsidTr="00FA3561">
        <w:trPr>
          <w:trHeight w:val="765"/>
        </w:trPr>
        <w:tc>
          <w:tcPr>
            <w:tcW w:w="714" w:type="dxa"/>
            <w:shd w:val="clear" w:color="000000" w:fill="D8D8D8"/>
          </w:tcPr>
          <w:p w:rsidR="009460BE" w:rsidRPr="00A86AC2" w:rsidRDefault="009460BE" w:rsidP="009460BE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2.</w:t>
            </w:r>
          </w:p>
          <w:p w:rsidR="009460BE" w:rsidRPr="00A86AC2" w:rsidRDefault="009460BE" w:rsidP="009460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shd w:val="clear" w:color="000000" w:fill="D8D8D8"/>
          </w:tcPr>
          <w:p w:rsidR="009460BE" w:rsidRPr="00A86AC2" w:rsidRDefault="00CE1F18" w:rsidP="009460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Colle</w:t>
            </w:r>
            <w:r w:rsidR="001C3785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gues</w:t>
            </w:r>
          </w:p>
        </w:tc>
        <w:tc>
          <w:tcPr>
            <w:tcW w:w="5529" w:type="dxa"/>
            <w:shd w:val="clear" w:color="000000" w:fill="D8D8D8"/>
          </w:tcPr>
          <w:p w:rsidR="009460BE" w:rsidRPr="001C3785" w:rsidRDefault="001C3785" w:rsidP="009460B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1C3785">
              <w:rPr>
                <w:rFonts w:ascii="Verdana" w:hAnsi="Verdana"/>
                <w:sz w:val="18"/>
                <w:szCs w:val="18"/>
                <w:lang w:val="en-US"/>
              </w:rPr>
              <w:t>The owner or the environmental respo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 w:rsidRPr="001C3785">
              <w:rPr>
                <w:rFonts w:ascii="Verdana" w:hAnsi="Verdana"/>
                <w:sz w:val="18"/>
                <w:szCs w:val="18"/>
                <w:lang w:val="en-US"/>
              </w:rPr>
              <w:t>sible educates, informs and involves colleagues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about Green Restaurant and how they can support the sustainable effort.</w:t>
            </w:r>
          </w:p>
        </w:tc>
        <w:tc>
          <w:tcPr>
            <w:tcW w:w="1842" w:type="dxa"/>
            <w:shd w:val="clear" w:color="000000" w:fill="D8D8D8"/>
            <w:noWrap/>
          </w:tcPr>
          <w:p w:rsidR="009460BE" w:rsidRPr="00A86AC2" w:rsidRDefault="00365FEF" w:rsidP="009460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9460BE" w:rsidRPr="00A86AC2" w:rsidRDefault="009460BE" w:rsidP="00D1548C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9460BE" w:rsidRPr="00A86AC2" w:rsidTr="00B8298B">
        <w:tc>
          <w:tcPr>
            <w:tcW w:w="9639" w:type="dxa"/>
            <w:shd w:val="clear" w:color="auto" w:fill="00B050"/>
          </w:tcPr>
          <w:p w:rsidR="009460BE" w:rsidRPr="00A86AC2" w:rsidRDefault="007C6572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9460BE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9460BE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9460BE" w:rsidRPr="00E74791" w:rsidTr="00B8298B">
        <w:tc>
          <w:tcPr>
            <w:tcW w:w="9639" w:type="dxa"/>
          </w:tcPr>
          <w:p w:rsidR="009460BE" w:rsidRPr="00E422BE" w:rsidRDefault="009460BE" w:rsidP="009460BE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4170A" w:rsidRPr="00475E38" w:rsidRDefault="00BB26CA" w:rsidP="0034170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475E3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C6572" w:rsidRPr="00475E38">
              <w:rPr>
                <w:rFonts w:ascii="Verdana" w:hAnsi="Verdana" w:cs="Verdana"/>
                <w:sz w:val="18"/>
                <w:szCs w:val="18"/>
                <w:lang w:val="en-US"/>
              </w:rPr>
              <w:t>Management has d</w:t>
            </w:r>
            <w:r w:rsidR="00475E38" w:rsidRPr="00475E38">
              <w:rPr>
                <w:rFonts w:ascii="Verdana" w:hAnsi="Verdana" w:cs="Verdana"/>
                <w:sz w:val="18"/>
                <w:szCs w:val="18"/>
                <w:lang w:val="en-US"/>
              </w:rPr>
              <w:t>e</w:t>
            </w:r>
            <w:r w:rsidR="007C6572" w:rsidRPr="00475E38">
              <w:rPr>
                <w:rFonts w:ascii="Verdana" w:hAnsi="Verdana" w:cs="Verdana"/>
                <w:sz w:val="18"/>
                <w:szCs w:val="18"/>
                <w:lang w:val="en-US"/>
              </w:rPr>
              <w:t>cided to</w:t>
            </w:r>
            <w:r w:rsidR="00475E38" w:rsidRPr="00475E3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participate in th</w:t>
            </w:r>
            <w:r w:rsidR="00475E38">
              <w:rPr>
                <w:rFonts w:ascii="Verdana" w:hAnsi="Verdana" w:cs="Verdana"/>
                <w:sz w:val="18"/>
                <w:szCs w:val="18"/>
                <w:lang w:val="en-US"/>
              </w:rPr>
              <w:t>e environmental effort</w:t>
            </w:r>
            <w:r w:rsidR="007C6572" w:rsidRPr="00475E3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4170A" w:rsidRPr="00475E38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927AB7" w:rsidRPr="00475E38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34170A" w:rsidRPr="00475E38">
              <w:rPr>
                <w:rFonts w:ascii="Verdana" w:hAnsi="Verdana" w:cs="Verdana"/>
                <w:sz w:val="18"/>
                <w:szCs w:val="18"/>
                <w:lang w:val="en-US"/>
              </w:rPr>
              <w:t>2.1)</w:t>
            </w:r>
          </w:p>
          <w:p w:rsidR="0034170A" w:rsidRPr="00475E38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475E3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475E38" w:rsidRPr="00475E38">
              <w:rPr>
                <w:rFonts w:ascii="Verdana" w:hAnsi="Verdana" w:cs="Verdana"/>
                <w:sz w:val="18"/>
                <w:szCs w:val="18"/>
                <w:lang w:val="en-US"/>
              </w:rPr>
              <w:t>A m</w:t>
            </w:r>
            <w:r w:rsidR="0034170A" w:rsidRPr="00475E38">
              <w:rPr>
                <w:rFonts w:ascii="Verdana" w:hAnsi="Verdana" w:cs="Verdana"/>
                <w:sz w:val="18"/>
                <w:szCs w:val="18"/>
                <w:lang w:val="en-US"/>
              </w:rPr>
              <w:t>inimum</w:t>
            </w:r>
            <w:r w:rsidR="00475E38" w:rsidRPr="00475E3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of one meeting a year has to have sustainability</w:t>
            </w:r>
            <w:r w:rsidR="00475E3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on the agenda</w:t>
            </w:r>
            <w:r w:rsidR="00475E3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927AB7" w:rsidRPr="00475E3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2.2)</w:t>
            </w:r>
          </w:p>
          <w:p w:rsidR="0034170A" w:rsidRPr="00475E38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475E3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475E38" w:rsidRPr="00475E38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olle</w:t>
            </w:r>
            <w:r w:rsidR="00475E38" w:rsidRPr="00475E38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g</w:t>
            </w:r>
            <w:r w:rsidR="00475E38" w:rsidRPr="00475E38">
              <w:rPr>
                <w:rFonts w:ascii="Verdana" w:hAnsi="Verdana"/>
                <w:sz w:val="18"/>
                <w:szCs w:val="18"/>
                <w:lang w:val="en-US"/>
              </w:rPr>
              <w:t>u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475E38" w:rsidRPr="00475E38">
              <w:rPr>
                <w:rFonts w:ascii="Verdana" w:hAnsi="Verdana"/>
                <w:sz w:val="18"/>
                <w:szCs w:val="18"/>
                <w:lang w:val="en-US"/>
              </w:rPr>
              <w:t>s are asked about suggestions for environmental improvements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927AB7" w:rsidRPr="00475E3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2.3)</w:t>
            </w:r>
          </w:p>
          <w:p w:rsidR="0034170A" w:rsidRPr="00475E38" w:rsidRDefault="00BB26CA" w:rsidP="0034170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475E3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475E38" w:rsidRPr="00475E38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olle</w:t>
            </w:r>
            <w:r w:rsidR="00475E38" w:rsidRPr="00475E38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g</w:t>
            </w:r>
            <w:r w:rsidR="00475E38" w:rsidRPr="00475E38">
              <w:rPr>
                <w:rFonts w:ascii="Verdana" w:hAnsi="Verdana"/>
                <w:sz w:val="18"/>
                <w:szCs w:val="18"/>
                <w:lang w:val="en-US"/>
              </w:rPr>
              <w:t>u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475E38" w:rsidRPr="00475E38">
              <w:rPr>
                <w:rFonts w:ascii="Verdana" w:hAnsi="Verdana"/>
                <w:sz w:val="18"/>
                <w:szCs w:val="18"/>
                <w:lang w:val="en-US"/>
              </w:rPr>
              <w:t>s are introduced to Green Restaurant and how</w:t>
            </w:r>
            <w:r w:rsidR="00475E3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475E38" w:rsidRPr="00475E38">
              <w:rPr>
                <w:rFonts w:ascii="Verdana" w:hAnsi="Verdana"/>
                <w:sz w:val="18"/>
                <w:szCs w:val="18"/>
                <w:lang w:val="en-US"/>
              </w:rPr>
              <w:t>they can contribute</w:t>
            </w:r>
            <w:r w:rsidR="00475E38">
              <w:rPr>
                <w:rFonts w:ascii="Verdana" w:hAnsi="Verdana"/>
                <w:sz w:val="18"/>
                <w:szCs w:val="18"/>
                <w:lang w:val="en-US"/>
              </w:rPr>
              <w:t xml:space="preserve"> to sustainable oper</w:t>
            </w:r>
            <w:r w:rsidR="00475E38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475E38">
              <w:rPr>
                <w:rFonts w:ascii="Verdana" w:hAnsi="Verdana"/>
                <w:sz w:val="18"/>
                <w:szCs w:val="18"/>
                <w:lang w:val="en-US"/>
              </w:rPr>
              <w:t xml:space="preserve">tions of the organization 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927AB7" w:rsidRPr="00475E3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2.4)</w:t>
            </w:r>
          </w:p>
          <w:p w:rsidR="0034170A" w:rsidRPr="00475E38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475E3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475E38" w:rsidRPr="00475E38">
              <w:rPr>
                <w:rFonts w:ascii="Verdana" w:hAnsi="Verdana" w:cs="Verdana"/>
                <w:sz w:val="18"/>
                <w:szCs w:val="18"/>
                <w:lang w:val="en-US"/>
              </w:rPr>
              <w:t>De</w:t>
            </w:r>
            <w:r w:rsidR="00FF531F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475E38" w:rsidRPr="00475E38">
              <w:rPr>
                <w:rFonts w:ascii="Verdana" w:hAnsi="Verdana" w:cs="Verdana"/>
                <w:sz w:val="18"/>
                <w:szCs w:val="18"/>
                <w:lang w:val="en-US"/>
              </w:rPr>
              <w:t>cription of how new colleagues are introduced to the environmental wo</w:t>
            </w:r>
            <w:r w:rsidR="00475E38">
              <w:rPr>
                <w:rFonts w:ascii="Verdana" w:hAnsi="Verdana" w:cs="Verdana"/>
                <w:sz w:val="18"/>
                <w:szCs w:val="18"/>
                <w:lang w:val="en-US"/>
              </w:rPr>
              <w:t>rk.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927AB7" w:rsidRPr="00475E3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475E38">
              <w:rPr>
                <w:rFonts w:ascii="Verdana" w:hAnsi="Verdana"/>
                <w:sz w:val="18"/>
                <w:szCs w:val="18"/>
                <w:lang w:val="en-US"/>
              </w:rPr>
              <w:t>2.6)</w:t>
            </w:r>
          </w:p>
          <w:p w:rsidR="009460BE" w:rsidRPr="00475E38" w:rsidRDefault="009460BE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9460BE" w:rsidRPr="00A86AC2" w:rsidTr="00B8298B">
        <w:tc>
          <w:tcPr>
            <w:tcW w:w="9639" w:type="dxa"/>
            <w:shd w:val="clear" w:color="auto" w:fill="00B050"/>
          </w:tcPr>
          <w:p w:rsidR="009460BE" w:rsidRPr="00A86AC2" w:rsidRDefault="009460BE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475E38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 w:rsidR="00475E38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9460BE" w:rsidRPr="00A86AC2" w:rsidTr="00B8298B">
        <w:tc>
          <w:tcPr>
            <w:tcW w:w="9639" w:type="dxa"/>
          </w:tcPr>
          <w:p w:rsidR="009460BE" w:rsidRPr="00E422BE" w:rsidRDefault="009460BE" w:rsidP="009460BE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4170A" w:rsidRPr="00FF531F" w:rsidRDefault="00BB26CA" w:rsidP="0034170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FF531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FF531F" w:rsidRPr="00FF531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Establish an environmental group </w:t>
            </w:r>
            <w:r w:rsidR="00FF531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consisting </w:t>
            </w:r>
            <w:r w:rsidR="00FF531F" w:rsidRPr="00FF531F">
              <w:rPr>
                <w:rFonts w:ascii="Verdana" w:hAnsi="Verdana" w:cs="Verdana"/>
                <w:sz w:val="18"/>
                <w:szCs w:val="18"/>
                <w:lang w:val="en-US"/>
              </w:rPr>
              <w:t>of collea</w:t>
            </w:r>
            <w:r w:rsidR="00FF531F">
              <w:rPr>
                <w:rFonts w:ascii="Verdana" w:hAnsi="Verdana" w:cs="Verdana"/>
                <w:sz w:val="18"/>
                <w:szCs w:val="18"/>
                <w:lang w:val="en-US"/>
              </w:rPr>
              <w:t>gues</w:t>
            </w:r>
            <w:r w:rsidR="0034170A" w:rsidRPr="00FF531F">
              <w:rPr>
                <w:rFonts w:ascii="Verdana" w:hAnsi="Verdana"/>
                <w:sz w:val="18"/>
                <w:szCs w:val="18"/>
                <w:lang w:val="en-US"/>
              </w:rPr>
              <w:t xml:space="preserve"> (P2.11) – 5 point</w:t>
            </w:r>
            <w:r w:rsidR="00FF531F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4170A" w:rsidRPr="00FF531F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FF531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FF531F" w:rsidRPr="00FF531F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4170A" w:rsidRPr="00FF531F">
              <w:rPr>
                <w:rFonts w:ascii="Verdana" w:hAnsi="Verdana"/>
                <w:sz w:val="18"/>
                <w:szCs w:val="18"/>
                <w:lang w:val="en-US"/>
              </w:rPr>
              <w:t>olle</w:t>
            </w:r>
            <w:r w:rsidR="00FF531F" w:rsidRPr="00FF531F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34170A" w:rsidRPr="00FF531F">
              <w:rPr>
                <w:rFonts w:ascii="Verdana" w:hAnsi="Verdana"/>
                <w:sz w:val="18"/>
                <w:szCs w:val="18"/>
                <w:lang w:val="en-US"/>
              </w:rPr>
              <w:t>g</w:t>
            </w:r>
            <w:r w:rsidR="00FF531F" w:rsidRPr="00FF531F">
              <w:rPr>
                <w:rFonts w:ascii="Verdana" w:hAnsi="Verdana"/>
                <w:sz w:val="18"/>
                <w:szCs w:val="18"/>
                <w:lang w:val="en-US"/>
              </w:rPr>
              <w:t>ues on e</w:t>
            </w:r>
            <w:r w:rsidR="00FF531F"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 w:rsidR="00FF531F" w:rsidRPr="00FF531F">
              <w:rPr>
                <w:rFonts w:ascii="Verdana" w:hAnsi="Verdana"/>
                <w:sz w:val="18"/>
                <w:szCs w:val="18"/>
                <w:lang w:val="en-US"/>
              </w:rPr>
              <w:t>vironmental co</w:t>
            </w:r>
            <w:r w:rsidR="00FF531F">
              <w:rPr>
                <w:rFonts w:ascii="Verdana" w:hAnsi="Verdana"/>
                <w:sz w:val="18"/>
                <w:szCs w:val="18"/>
                <w:lang w:val="en-US"/>
              </w:rPr>
              <w:t>urse</w:t>
            </w:r>
            <w:r w:rsidR="008B4CE6">
              <w:rPr>
                <w:rFonts w:ascii="Verdana" w:hAnsi="Verdana"/>
                <w:sz w:val="18"/>
                <w:szCs w:val="18"/>
                <w:lang w:val="en-US"/>
              </w:rPr>
              <w:t xml:space="preserve">s / seminars </w:t>
            </w:r>
            <w:r w:rsidR="0034170A" w:rsidRPr="00FF531F">
              <w:rPr>
                <w:rFonts w:ascii="Verdana" w:hAnsi="Verdana"/>
                <w:sz w:val="18"/>
                <w:szCs w:val="18"/>
                <w:lang w:val="en-US"/>
              </w:rPr>
              <w:t>(P2.12) – 5 point</w:t>
            </w:r>
            <w:r w:rsidR="00FF531F" w:rsidRPr="00FF531F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4170A" w:rsidRPr="008B4CE6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8B4CE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B4CE6" w:rsidRPr="008B4CE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Competitions amongst </w:t>
            </w:r>
            <w:r w:rsidR="008B4CE6" w:rsidRPr="008B4CE6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4170A" w:rsidRPr="008B4CE6">
              <w:rPr>
                <w:rFonts w:ascii="Verdana" w:hAnsi="Verdana"/>
                <w:sz w:val="18"/>
                <w:szCs w:val="18"/>
                <w:lang w:val="en-US"/>
              </w:rPr>
              <w:t>olle</w:t>
            </w:r>
            <w:r w:rsidR="008B4CE6" w:rsidRPr="008B4CE6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8B4CE6">
              <w:rPr>
                <w:rFonts w:ascii="Verdana" w:hAnsi="Verdana"/>
                <w:sz w:val="18"/>
                <w:szCs w:val="18"/>
                <w:lang w:val="en-US"/>
              </w:rPr>
              <w:t xml:space="preserve">gues on environmental subjects </w:t>
            </w:r>
            <w:r w:rsidR="0034170A" w:rsidRPr="008B4CE6">
              <w:rPr>
                <w:rFonts w:ascii="Verdana" w:hAnsi="Verdana"/>
                <w:sz w:val="18"/>
                <w:szCs w:val="18"/>
                <w:lang w:val="en-US"/>
              </w:rPr>
              <w:t xml:space="preserve">(P2.13) – 3 point </w:t>
            </w:r>
          </w:p>
          <w:p w:rsidR="0034170A" w:rsidRPr="008B4CE6" w:rsidRDefault="0034170A" w:rsidP="009460BE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9B705C" w:rsidRPr="008B4CE6" w:rsidRDefault="009B705C" w:rsidP="009B705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A86AC2" w:rsidTr="00083C87">
              <w:tc>
                <w:tcPr>
                  <w:tcW w:w="7258" w:type="dxa"/>
                </w:tcPr>
                <w:p w:rsidR="009B705C" w:rsidRPr="00A86AC2" w:rsidRDefault="00551C8D" w:rsidP="009B705C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Number of</w:t>
                  </w:r>
                  <w:r w:rsidR="009B705C" w:rsidRPr="00A86AC2">
                    <w:rPr>
                      <w:rFonts w:ascii="Verdana" w:hAnsi="Verdana"/>
                      <w:sz w:val="18"/>
                      <w:szCs w:val="18"/>
                    </w:rPr>
                    <w:t xml:space="preserve"> point</w:t>
                  </w:r>
                </w:p>
              </w:tc>
              <w:tc>
                <w:tcPr>
                  <w:tcW w:w="2182" w:type="dxa"/>
                </w:tcPr>
                <w:p w:rsidR="009B705C" w:rsidRPr="00A86AC2" w:rsidRDefault="00BB26CA" w:rsidP="00A40C3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CD6647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551C8D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</w:rPr>
                    <w:t>out o</w:t>
                  </w:r>
                  <w:r w:rsidR="00CD6647" w:rsidRPr="00EC01CF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f</w:t>
                  </w:r>
                  <w:r w:rsidR="00CD6647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 xml:space="preserve">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CD6647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CD6647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  <w:p w:rsidR="0034170A" w:rsidRPr="00A86AC2" w:rsidRDefault="0034170A" w:rsidP="00A40C33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083C87" w:rsidRPr="00A86AC2" w:rsidRDefault="00083C87" w:rsidP="009460B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460BE" w:rsidRPr="00A86AC2" w:rsidTr="00B8298B">
        <w:tc>
          <w:tcPr>
            <w:tcW w:w="9639" w:type="dxa"/>
            <w:shd w:val="clear" w:color="auto" w:fill="00B050"/>
          </w:tcPr>
          <w:p w:rsidR="009460BE" w:rsidRPr="00A86AC2" w:rsidRDefault="00551C8D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9460BE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B8298B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422BE" w:rsidRPr="00FE2880" w:rsidRDefault="00E422B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460BE" w:rsidRPr="00A86AC2" w:rsidRDefault="009460BE" w:rsidP="00D1548C">
      <w:pPr>
        <w:rPr>
          <w:rFonts w:ascii="Verdana" w:hAnsi="Verdana"/>
          <w:b/>
          <w:sz w:val="18"/>
          <w:szCs w:val="18"/>
        </w:rPr>
      </w:pPr>
    </w:p>
    <w:p w:rsidR="009460BE" w:rsidRPr="00A86AC2" w:rsidRDefault="009460BE" w:rsidP="00D1548C">
      <w:pPr>
        <w:rPr>
          <w:rFonts w:ascii="Verdana" w:hAnsi="Verdana"/>
          <w:b/>
          <w:sz w:val="18"/>
          <w:szCs w:val="18"/>
        </w:rPr>
      </w:pPr>
    </w:p>
    <w:p w:rsidR="00F57C4B" w:rsidRPr="00A86AC2" w:rsidRDefault="00F57C4B">
      <w:pPr>
        <w:rPr>
          <w:rFonts w:ascii="Verdana" w:hAnsi="Verdana"/>
          <w:b/>
          <w:color w:val="00B050"/>
          <w:sz w:val="18"/>
          <w:szCs w:val="18"/>
        </w:rPr>
      </w:pPr>
      <w:r w:rsidRPr="00A86AC2">
        <w:rPr>
          <w:rFonts w:ascii="Verdana" w:hAnsi="Verdana"/>
          <w:b/>
          <w:color w:val="00B050"/>
          <w:sz w:val="18"/>
          <w:szCs w:val="18"/>
        </w:rPr>
        <w:br w:type="page"/>
      </w:r>
    </w:p>
    <w:p w:rsidR="00F57C4B" w:rsidRPr="00A86AC2" w:rsidRDefault="00F57C4B" w:rsidP="00F57C4B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 xml:space="preserve">3.0 </w:t>
      </w:r>
      <w:r w:rsidR="00551C8D">
        <w:rPr>
          <w:rFonts w:ascii="Verdana" w:hAnsi="Verdana"/>
          <w:b/>
          <w:color w:val="00B050"/>
          <w:sz w:val="28"/>
          <w:szCs w:val="28"/>
        </w:rPr>
        <w:t>I</w:t>
      </w:r>
      <w:r w:rsidRPr="00A86AC2">
        <w:rPr>
          <w:rFonts w:ascii="Verdana" w:hAnsi="Verdana"/>
          <w:b/>
          <w:color w:val="00B050"/>
          <w:sz w:val="28"/>
          <w:szCs w:val="28"/>
        </w:rPr>
        <w:t>nformation</w:t>
      </w:r>
      <w:r w:rsidR="00551C8D">
        <w:rPr>
          <w:rFonts w:ascii="Verdana" w:hAnsi="Verdana"/>
          <w:b/>
          <w:color w:val="00B050"/>
          <w:sz w:val="28"/>
          <w:szCs w:val="28"/>
        </w:rPr>
        <w:t xml:space="preserve"> for the Guests</w:t>
      </w:r>
    </w:p>
    <w:p w:rsidR="00F57C4B" w:rsidRPr="00A86AC2" w:rsidRDefault="00F57C4B" w:rsidP="00F57C4B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F57C4B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F57C4B" w:rsidRPr="00A86AC2" w:rsidRDefault="00F57C4B" w:rsidP="00F57C4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F57C4B" w:rsidRPr="00A86AC2" w:rsidRDefault="00F57C4B" w:rsidP="00F57C4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F57C4B" w:rsidRPr="00A86AC2" w:rsidRDefault="00551C8D" w:rsidP="00F57C4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F57C4B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F57C4B" w:rsidRPr="00A86AC2" w:rsidRDefault="00F57C4B" w:rsidP="00F57C4B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F57C4B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F57C4B" w:rsidRPr="00A86AC2" w:rsidRDefault="00F57C4B" w:rsidP="0034170A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559" w:type="dxa"/>
            <w:shd w:val="clear" w:color="000000" w:fill="D8D8D8"/>
          </w:tcPr>
          <w:p w:rsidR="00F57C4B" w:rsidRPr="00A86AC2" w:rsidRDefault="00551C8D" w:rsidP="0032390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="00F57C4B" w:rsidRPr="00A86AC2">
              <w:rPr>
                <w:rFonts w:ascii="Verdana" w:hAnsi="Verdana"/>
                <w:sz w:val="18"/>
                <w:szCs w:val="18"/>
              </w:rPr>
              <w:t>nformation</w:t>
            </w:r>
            <w:r>
              <w:rPr>
                <w:rFonts w:ascii="Verdana" w:hAnsi="Verdana"/>
                <w:sz w:val="18"/>
                <w:szCs w:val="18"/>
              </w:rPr>
              <w:t xml:space="preserve"> for the guests</w:t>
            </w:r>
          </w:p>
        </w:tc>
        <w:tc>
          <w:tcPr>
            <w:tcW w:w="5529" w:type="dxa"/>
            <w:shd w:val="clear" w:color="000000" w:fill="D8D8D8"/>
          </w:tcPr>
          <w:p w:rsidR="00F57C4B" w:rsidRPr="00551C8D" w:rsidRDefault="00551C8D" w:rsidP="002E5B2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The restaurant must have inf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ormation about Green Re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taurant visible at the premises and on the website as well as additional information on how the guests can contribute to the environmental effort. </w:t>
            </w:r>
          </w:p>
        </w:tc>
        <w:tc>
          <w:tcPr>
            <w:tcW w:w="1842" w:type="dxa"/>
            <w:shd w:val="clear" w:color="000000" w:fill="D8D8D8"/>
            <w:noWrap/>
          </w:tcPr>
          <w:p w:rsidR="00F57C4B" w:rsidRPr="00A86AC2" w:rsidRDefault="00365FEF" w:rsidP="00F57C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F57C4B" w:rsidRPr="00A86AC2" w:rsidRDefault="00F57C4B" w:rsidP="00F57C4B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F57C4B" w:rsidRPr="00A86AC2" w:rsidTr="00B8298B">
        <w:tc>
          <w:tcPr>
            <w:tcW w:w="9639" w:type="dxa"/>
            <w:shd w:val="clear" w:color="auto" w:fill="00B050"/>
          </w:tcPr>
          <w:p w:rsidR="00F57C4B" w:rsidRPr="00A86AC2" w:rsidRDefault="00551C8D" w:rsidP="00F57C4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F57C4B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F57C4B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F57C4B" w:rsidRPr="00ED48B8" w:rsidTr="00B8298B">
        <w:tc>
          <w:tcPr>
            <w:tcW w:w="9639" w:type="dxa"/>
          </w:tcPr>
          <w:p w:rsidR="00F57C4B" w:rsidRPr="00551C8D" w:rsidRDefault="00F57C4B" w:rsidP="00F57C4B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4170A" w:rsidRPr="00551C8D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551C8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551C8D" w:rsidRPr="00551C8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Visible information about 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Green Restaurant </w:t>
            </w:r>
            <w:r w:rsidR="00551C8D" w:rsidRPr="00551C8D">
              <w:rPr>
                <w:rFonts w:ascii="Verdana" w:hAnsi="Verdana"/>
                <w:sz w:val="18"/>
                <w:szCs w:val="18"/>
                <w:lang w:val="en-US"/>
              </w:rPr>
              <w:t>by th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entrance</w:t>
            </w:r>
            <w:r w:rsidR="0022560C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>3.1)</w:t>
            </w:r>
            <w:r w:rsidR="0022560C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once awarded</w:t>
            </w:r>
          </w:p>
          <w:p w:rsidR="0034170A" w:rsidRPr="00551C8D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551C8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551C8D" w:rsidRPr="00551C8D">
              <w:rPr>
                <w:rFonts w:ascii="Verdana" w:hAnsi="Verdana"/>
                <w:sz w:val="18"/>
                <w:szCs w:val="18"/>
                <w:lang w:val="en-US"/>
              </w:rPr>
              <w:t>Visible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information</w:t>
            </w:r>
            <w:r w:rsidR="00551C8D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about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Green Restaurant </w:t>
            </w:r>
            <w:r w:rsidR="00551C8D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on 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the website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>3.2)</w:t>
            </w:r>
            <w:r w:rsidR="0022560C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once awarded</w:t>
            </w:r>
          </w:p>
          <w:p w:rsidR="0034170A" w:rsidRPr="00551C8D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551C8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551C8D" w:rsidRPr="00551C8D">
              <w:rPr>
                <w:rFonts w:ascii="Verdana" w:hAnsi="Verdana" w:cs="Verdana"/>
                <w:sz w:val="18"/>
                <w:szCs w:val="18"/>
                <w:lang w:val="en-US"/>
              </w:rPr>
              <w:t>The r</w:t>
            </w:r>
            <w:r w:rsidR="0034170A" w:rsidRPr="00551C8D">
              <w:rPr>
                <w:rFonts w:ascii="Verdana" w:hAnsi="Verdana" w:cs="Verdana"/>
                <w:sz w:val="18"/>
                <w:szCs w:val="18"/>
                <w:lang w:val="en-US"/>
              </w:rPr>
              <w:t>estaurant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inform</w:t>
            </w:r>
            <w:r w:rsidR="00551C8D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s its guests about </w:t>
            </w:r>
            <w:r w:rsidR="00551C8D">
              <w:rPr>
                <w:rFonts w:ascii="Verdana" w:hAnsi="Verdana"/>
                <w:sz w:val="18"/>
                <w:szCs w:val="18"/>
                <w:lang w:val="en-US"/>
              </w:rPr>
              <w:t>public transportation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551C8D" w:rsidRPr="00551C8D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551C8D">
              <w:rPr>
                <w:rFonts w:ascii="Verdana" w:hAnsi="Verdana"/>
                <w:sz w:val="18"/>
                <w:szCs w:val="18"/>
                <w:lang w:val="en-US"/>
              </w:rPr>
              <w:t xml:space="preserve">3.3) </w:t>
            </w:r>
          </w:p>
          <w:p w:rsidR="0034170A" w:rsidRPr="00551C8D" w:rsidRDefault="0034170A" w:rsidP="00F57C4B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F57C4B" w:rsidRPr="00551C8D" w:rsidRDefault="00F57C4B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F57C4B" w:rsidRPr="00A86AC2" w:rsidTr="00B8298B">
        <w:tc>
          <w:tcPr>
            <w:tcW w:w="9639" w:type="dxa"/>
            <w:shd w:val="clear" w:color="auto" w:fill="00B050"/>
          </w:tcPr>
          <w:p w:rsidR="00F57C4B" w:rsidRPr="00A86AC2" w:rsidRDefault="00F57C4B" w:rsidP="00F57C4B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</w:t>
            </w:r>
            <w:r w:rsidR="00551C8D">
              <w:rPr>
                <w:rFonts w:ascii="Verdana" w:hAnsi="Verdana"/>
                <w:b/>
                <w:sz w:val="18"/>
                <w:szCs w:val="18"/>
              </w:rPr>
              <w:t>t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 w:rsidR="00551C8D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F57C4B" w:rsidRPr="00A86AC2" w:rsidTr="00B8298B">
        <w:tc>
          <w:tcPr>
            <w:tcW w:w="9639" w:type="dxa"/>
          </w:tcPr>
          <w:p w:rsidR="00F57C4B" w:rsidRPr="00E422BE" w:rsidRDefault="00F57C4B" w:rsidP="00F57C4B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4170A" w:rsidRPr="007C6F34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C6F34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Posts environmental advice on Facebook, Instagram and other social media. </w:t>
            </w:r>
            <w:r w:rsidR="0034170A" w:rsidRPr="007C6F34">
              <w:rPr>
                <w:rFonts w:ascii="Verdana" w:hAnsi="Verdana"/>
                <w:sz w:val="18"/>
                <w:szCs w:val="18"/>
                <w:lang w:val="en-US"/>
              </w:rPr>
              <w:t>(P3.10) - 3 point</w:t>
            </w:r>
            <w:r w:rsidR="007C6F3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4170A" w:rsidRPr="007C6F34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C6F34" w:rsidRPr="007C6F34">
              <w:rPr>
                <w:rFonts w:ascii="Verdana" w:hAnsi="Verdana"/>
                <w:sz w:val="18"/>
                <w:szCs w:val="18"/>
                <w:lang w:val="en-US"/>
              </w:rPr>
              <w:t>Environmental content and advice on th</w:t>
            </w:r>
            <w:r w:rsidR="007C6F34">
              <w:rPr>
                <w:rFonts w:ascii="Verdana" w:hAnsi="Verdana"/>
                <w:sz w:val="18"/>
                <w:szCs w:val="18"/>
                <w:lang w:val="en-US"/>
              </w:rPr>
              <w:t>e website</w:t>
            </w:r>
            <w:r w:rsidR="0034170A" w:rsidRPr="007C6F34">
              <w:rPr>
                <w:rFonts w:ascii="Verdana" w:hAnsi="Verdana"/>
                <w:sz w:val="18"/>
                <w:szCs w:val="18"/>
                <w:lang w:val="en-US"/>
              </w:rPr>
              <w:t xml:space="preserve"> (P3.11) - </w:t>
            </w:r>
            <w:r w:rsidR="0022560C" w:rsidRPr="007C6F3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  <w:r w:rsidR="0034170A" w:rsidRPr="007C6F34">
              <w:rPr>
                <w:rFonts w:ascii="Verdana" w:hAnsi="Verdana"/>
                <w:sz w:val="18"/>
                <w:szCs w:val="18"/>
                <w:lang w:val="en-US"/>
              </w:rPr>
              <w:t xml:space="preserve"> point</w:t>
            </w:r>
            <w:r w:rsidR="007C6F3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4170A" w:rsidRPr="007C6F34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G</w:t>
            </w:r>
            <w:r w:rsidR="007C6F34" w:rsidRPr="007C6F34">
              <w:rPr>
                <w:rFonts w:ascii="Verdana" w:hAnsi="Verdana" w:cs="Verdana"/>
                <w:sz w:val="18"/>
                <w:szCs w:val="18"/>
                <w:lang w:val="en-US"/>
              </w:rPr>
              <w:t>uests and other</w:t>
            </w:r>
            <w:r w:rsidR="0034170A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65FEF">
              <w:rPr>
                <w:rFonts w:ascii="Verdana" w:hAnsi="Verdana" w:cs="Verdana"/>
                <w:sz w:val="18"/>
                <w:szCs w:val="18"/>
                <w:lang w:val="en-US"/>
              </w:rPr>
              <w:t>collaborators</w:t>
            </w:r>
            <w:r w:rsidR="007C6F34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can contribute with advice on t</w:t>
            </w:r>
            <w:r w:rsidR="007C6F34">
              <w:rPr>
                <w:rFonts w:ascii="Verdana" w:hAnsi="Verdana" w:cs="Verdana"/>
                <w:sz w:val="18"/>
                <w:szCs w:val="18"/>
                <w:lang w:val="en-US"/>
              </w:rPr>
              <w:t>he restaurants environmental work</w:t>
            </w:r>
            <w:r w:rsidR="0034170A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4170A" w:rsidRPr="007C6F34">
              <w:rPr>
                <w:rFonts w:ascii="Verdana" w:hAnsi="Verdana"/>
                <w:sz w:val="18"/>
                <w:szCs w:val="18"/>
                <w:lang w:val="en-US"/>
              </w:rPr>
              <w:t>(P3.12) - 2 point</w:t>
            </w:r>
            <w:r w:rsidR="007C6F3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22560C" w:rsidRPr="007C6F34" w:rsidRDefault="00BB26CA" w:rsidP="006200FB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2560C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C6F34" w:rsidRPr="007C6F34">
              <w:rPr>
                <w:rFonts w:ascii="Verdana" w:hAnsi="Verdana" w:cs="Verdana"/>
                <w:sz w:val="18"/>
                <w:szCs w:val="18"/>
                <w:lang w:val="en-US"/>
              </w:rPr>
              <w:t>Visible</w:t>
            </w:r>
            <w:r w:rsidR="0022560C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information o</w:t>
            </w:r>
            <w:r w:rsidR="007C6F34" w:rsidRPr="007C6F34">
              <w:rPr>
                <w:rFonts w:ascii="Verdana" w:hAnsi="Verdana" w:cs="Verdana"/>
                <w:sz w:val="18"/>
                <w:szCs w:val="18"/>
                <w:lang w:val="en-US"/>
              </w:rPr>
              <w:t>n</w:t>
            </w:r>
            <w:r w:rsidR="0022560C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C6F34" w:rsidRPr="007C6F34">
              <w:rPr>
                <w:rFonts w:ascii="Verdana" w:hAnsi="Verdana" w:cs="Verdana"/>
                <w:sz w:val="18"/>
                <w:szCs w:val="18"/>
                <w:lang w:val="en-US"/>
              </w:rPr>
              <w:t>organics and/or</w:t>
            </w:r>
            <w:r w:rsidR="0022560C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C6F34" w:rsidRPr="007C6F34">
              <w:rPr>
                <w:rFonts w:ascii="Verdana" w:hAnsi="Verdana" w:cs="Verdana"/>
                <w:sz w:val="18"/>
                <w:szCs w:val="18"/>
                <w:lang w:val="en-US"/>
              </w:rPr>
              <w:t>The</w:t>
            </w:r>
            <w:r w:rsid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Organic Cuisine Label</w:t>
            </w:r>
            <w:r w:rsidR="0022560C" w:rsidRPr="007C6F3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2560C" w:rsidRPr="007C6F34">
              <w:rPr>
                <w:rFonts w:ascii="Verdana" w:hAnsi="Verdana"/>
                <w:sz w:val="18"/>
                <w:szCs w:val="18"/>
                <w:lang w:val="en-US"/>
              </w:rPr>
              <w:t>(P3.13) – 3 point</w:t>
            </w:r>
            <w:r w:rsidR="00072F51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6200FB" w:rsidRPr="00072F51" w:rsidRDefault="00BB26CA" w:rsidP="006200F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6200FB" w:rsidRPr="00072F5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72F51" w:rsidRPr="00072F51">
              <w:rPr>
                <w:rFonts w:ascii="Verdana" w:hAnsi="Verdana"/>
                <w:sz w:val="18"/>
                <w:szCs w:val="18"/>
                <w:lang w:val="en-US"/>
              </w:rPr>
              <w:t>visible</w:t>
            </w:r>
            <w:r w:rsidR="006200FB" w:rsidRPr="00072F51">
              <w:rPr>
                <w:rFonts w:ascii="Verdana" w:hAnsi="Verdana"/>
                <w:sz w:val="18"/>
                <w:szCs w:val="18"/>
                <w:lang w:val="en-US"/>
              </w:rPr>
              <w:t xml:space="preserve"> information </w:t>
            </w:r>
            <w:r w:rsidR="00072F51" w:rsidRPr="00072F51">
              <w:rPr>
                <w:rFonts w:ascii="Verdana" w:hAnsi="Verdana"/>
                <w:sz w:val="18"/>
                <w:szCs w:val="18"/>
                <w:lang w:val="en-US"/>
              </w:rPr>
              <w:t xml:space="preserve">about the use of </w:t>
            </w:r>
            <w:r w:rsidR="006200FB" w:rsidRPr="00072F51">
              <w:rPr>
                <w:rFonts w:ascii="Verdana" w:hAnsi="Verdana"/>
                <w:sz w:val="18"/>
                <w:szCs w:val="18"/>
                <w:lang w:val="en-US"/>
              </w:rPr>
              <w:t>MSC</w:t>
            </w:r>
            <w:r w:rsidR="0022560C" w:rsidRPr="00072F51">
              <w:rPr>
                <w:rFonts w:ascii="Verdana" w:hAnsi="Verdana"/>
                <w:sz w:val="18"/>
                <w:szCs w:val="18"/>
                <w:lang w:val="en-US"/>
              </w:rPr>
              <w:t xml:space="preserve">, ASC </w:t>
            </w:r>
            <w:r w:rsidR="00072F51">
              <w:rPr>
                <w:rFonts w:ascii="Verdana" w:hAnsi="Verdana"/>
                <w:sz w:val="18"/>
                <w:szCs w:val="18"/>
                <w:lang w:val="en-US"/>
              </w:rPr>
              <w:t>or</w:t>
            </w:r>
            <w:r w:rsidR="0022560C" w:rsidRPr="00072F5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72F51" w:rsidRPr="00365FEF">
              <w:rPr>
                <w:rFonts w:ascii="Verdana" w:hAnsi="Verdana"/>
                <w:sz w:val="18"/>
                <w:szCs w:val="18"/>
                <w:lang w:val="en-US"/>
              </w:rPr>
              <w:t>“</w:t>
            </w:r>
            <w:r w:rsidR="0022560C" w:rsidRPr="00365FEF">
              <w:rPr>
                <w:rFonts w:ascii="Verdana" w:hAnsi="Verdana"/>
                <w:sz w:val="18"/>
                <w:szCs w:val="18"/>
                <w:lang w:val="en-US"/>
              </w:rPr>
              <w:t>Skånsomt Kystfiskeri</w:t>
            </w:r>
            <w:r w:rsidR="00365FEF" w:rsidRPr="00365FEF">
              <w:rPr>
                <w:rFonts w:ascii="Verdana" w:hAnsi="Verdana"/>
                <w:sz w:val="18"/>
                <w:szCs w:val="18"/>
                <w:lang w:val="en-US"/>
              </w:rPr>
              <w:t>”</w:t>
            </w:r>
            <w:r w:rsidR="0022560C" w:rsidRPr="00365FE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365FEF" w:rsidRPr="00365FEF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CB5773">
              <w:rPr>
                <w:rFonts w:ascii="Verdana" w:hAnsi="Verdana" w:cs="Verdana"/>
                <w:sz w:val="18"/>
                <w:szCs w:val="18"/>
                <w:lang w:val="en-US"/>
              </w:rPr>
              <w:t>Sustainable Costal Fishing</w:t>
            </w:r>
            <w:r w:rsidR="00365FEF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CB577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6200FB" w:rsidRPr="00072F51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22560C" w:rsidRPr="00072F51">
              <w:rPr>
                <w:rFonts w:ascii="Verdana" w:hAnsi="Verdana"/>
                <w:sz w:val="18"/>
                <w:szCs w:val="18"/>
                <w:lang w:val="en-US"/>
              </w:rPr>
              <w:t>P3.14</w:t>
            </w:r>
            <w:r w:rsidR="006200FB" w:rsidRPr="00072F51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22560C" w:rsidRPr="00072F51">
              <w:rPr>
                <w:rFonts w:ascii="Verdana" w:hAnsi="Verdana"/>
                <w:sz w:val="18"/>
                <w:szCs w:val="18"/>
                <w:lang w:val="en-US"/>
              </w:rPr>
              <w:t xml:space="preserve"> – 2 point</w:t>
            </w:r>
            <w:r w:rsidR="00072F51" w:rsidRPr="00072F51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E72259" w:rsidRPr="00072F51" w:rsidRDefault="00BB26CA" w:rsidP="00E7225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0A7358" w:rsidRPr="00072F5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72F51" w:rsidRPr="00072F51">
              <w:rPr>
                <w:rFonts w:ascii="Verdana" w:hAnsi="Verdana"/>
                <w:sz w:val="18"/>
                <w:szCs w:val="18"/>
                <w:lang w:val="en-US"/>
              </w:rPr>
              <w:t>Visible</w:t>
            </w:r>
            <w:r w:rsidR="0022560C" w:rsidRPr="00072F51">
              <w:rPr>
                <w:rFonts w:ascii="Verdana" w:hAnsi="Verdana"/>
                <w:sz w:val="18"/>
                <w:szCs w:val="18"/>
                <w:lang w:val="en-US"/>
              </w:rPr>
              <w:t xml:space="preserve"> information </w:t>
            </w:r>
            <w:r w:rsidR="00072F51" w:rsidRPr="00072F51">
              <w:rPr>
                <w:rFonts w:ascii="Verdana" w:hAnsi="Verdana"/>
                <w:sz w:val="18"/>
                <w:szCs w:val="18"/>
                <w:lang w:val="en-US"/>
              </w:rPr>
              <w:t xml:space="preserve">about the use of </w:t>
            </w:r>
            <w:r w:rsidR="0022560C" w:rsidRPr="00072F51">
              <w:rPr>
                <w:rFonts w:ascii="Verdana" w:hAnsi="Verdana"/>
                <w:sz w:val="18"/>
                <w:szCs w:val="18"/>
                <w:lang w:val="en-US"/>
              </w:rPr>
              <w:t>FairTrade, s</w:t>
            </w:r>
            <w:r w:rsidR="00072F51">
              <w:rPr>
                <w:rFonts w:ascii="Verdana" w:hAnsi="Verdana"/>
                <w:sz w:val="18"/>
                <w:szCs w:val="18"/>
                <w:lang w:val="en-US"/>
              </w:rPr>
              <w:t>easonal or local</w:t>
            </w:r>
            <w:r w:rsidR="0022560C" w:rsidRPr="00072F5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072F51">
              <w:rPr>
                <w:rFonts w:ascii="Verdana" w:hAnsi="Verdana"/>
                <w:sz w:val="18"/>
                <w:szCs w:val="18"/>
                <w:lang w:val="en-US"/>
              </w:rPr>
              <w:t xml:space="preserve">produce </w:t>
            </w:r>
            <w:r w:rsidR="0022560C" w:rsidRPr="00072F51">
              <w:rPr>
                <w:rFonts w:ascii="Verdana" w:hAnsi="Verdana"/>
                <w:sz w:val="18"/>
                <w:szCs w:val="18"/>
                <w:lang w:val="en-US"/>
              </w:rPr>
              <w:t>(P3.15) – 2 point</w:t>
            </w:r>
            <w:r w:rsidR="00072F51" w:rsidRPr="00072F51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563BB3" w:rsidRPr="00072F51" w:rsidRDefault="00BB26CA" w:rsidP="00F57C4B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72259" w:rsidRPr="00072F5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72F51" w:rsidRPr="00072F51">
              <w:rPr>
                <w:rFonts w:ascii="Verdana" w:hAnsi="Verdana" w:cs="Verdana"/>
                <w:sz w:val="18"/>
                <w:szCs w:val="18"/>
                <w:lang w:val="en-US"/>
              </w:rPr>
              <w:t>Visible</w:t>
            </w:r>
            <w:r w:rsidR="00E72259" w:rsidRPr="00072F5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information</w:t>
            </w:r>
            <w:r w:rsidR="00072F51" w:rsidRPr="00072F5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about foo</w:t>
            </w:r>
            <w:r w:rsidR="00072F5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d waste minimizing efforts </w:t>
            </w:r>
            <w:r w:rsidR="00E72259" w:rsidRPr="00072F51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6200FB" w:rsidRPr="00072F51">
              <w:rPr>
                <w:rFonts w:ascii="Verdana" w:hAnsi="Verdana"/>
                <w:sz w:val="18"/>
                <w:szCs w:val="18"/>
                <w:lang w:val="en-US"/>
              </w:rPr>
              <w:t>P</w:t>
            </w:r>
            <w:r w:rsidR="0022560C" w:rsidRPr="00072F51">
              <w:rPr>
                <w:rFonts w:ascii="Verdana" w:hAnsi="Verdana"/>
                <w:sz w:val="18"/>
                <w:szCs w:val="18"/>
                <w:lang w:val="en-US"/>
              </w:rPr>
              <w:t>3.26</w:t>
            </w:r>
            <w:r w:rsidR="00E72259" w:rsidRPr="00072F51">
              <w:rPr>
                <w:rFonts w:ascii="Verdana" w:hAnsi="Verdana"/>
                <w:sz w:val="18"/>
                <w:szCs w:val="18"/>
                <w:lang w:val="en-US"/>
              </w:rPr>
              <w:t>) – 3 point</w:t>
            </w:r>
            <w:r w:rsidR="00072F51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083C87" w:rsidRPr="00072F51" w:rsidRDefault="00083C87" w:rsidP="00F57C4B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083C87" w:rsidRPr="00A86AC2" w:rsidTr="00083C87">
              <w:tc>
                <w:tcPr>
                  <w:tcW w:w="7258" w:type="dxa"/>
                </w:tcPr>
                <w:p w:rsidR="00083C87" w:rsidRPr="00A86AC2" w:rsidRDefault="00072F51" w:rsidP="00083C8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Number of</w:t>
                  </w:r>
                  <w:r w:rsidR="00083C87" w:rsidRPr="00A86AC2">
                    <w:rPr>
                      <w:rFonts w:ascii="Verdana" w:hAnsi="Verdana"/>
                      <w:sz w:val="18"/>
                      <w:szCs w:val="18"/>
                    </w:rPr>
                    <w:t xml:space="preserve"> point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CD6647" w:rsidRDefault="00BB26CA" w:rsidP="00083C87">
                  <w:pP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</w:rPr>
                    <w:t>out o</w:t>
                  </w:r>
                  <w:r w:rsidR="00E422BE" w:rsidRPr="00EC01CF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f</w:t>
                  </w:r>
                  <w:r w:rsidR="00E422BE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 xml:space="preserve">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  <w:p w:rsidR="00E422BE" w:rsidRPr="00A86AC2" w:rsidRDefault="00E422BE" w:rsidP="00083C8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9D7FB6" w:rsidRPr="00A86AC2" w:rsidRDefault="009D7FB6" w:rsidP="00F57C4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57C4B" w:rsidRPr="00A86AC2" w:rsidTr="00B8298B">
        <w:tc>
          <w:tcPr>
            <w:tcW w:w="9639" w:type="dxa"/>
            <w:shd w:val="clear" w:color="auto" w:fill="00B050"/>
          </w:tcPr>
          <w:p w:rsidR="00F57C4B" w:rsidRPr="00A86AC2" w:rsidRDefault="00072F51" w:rsidP="00F57C4B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F57C4B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s </w:t>
            </w:r>
          </w:p>
        </w:tc>
      </w:tr>
      <w:tr w:rsidR="003327AC" w:rsidRPr="00A86AC2" w:rsidTr="00B8298B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422BE" w:rsidRPr="00FE2880" w:rsidRDefault="00E422B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E422BE" w:rsidRDefault="00E422BE" w:rsidP="009460BE">
      <w:pPr>
        <w:rPr>
          <w:rFonts w:ascii="Verdana" w:hAnsi="Verdana"/>
          <w:b/>
          <w:color w:val="00B050"/>
          <w:sz w:val="28"/>
          <w:szCs w:val="28"/>
        </w:rPr>
      </w:pPr>
    </w:p>
    <w:p w:rsidR="00E422BE" w:rsidRDefault="00E422BE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br w:type="page"/>
      </w:r>
    </w:p>
    <w:p w:rsidR="009460BE" w:rsidRPr="00A86AC2" w:rsidRDefault="009460BE" w:rsidP="009460BE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 xml:space="preserve">4.0 </w:t>
      </w:r>
      <w:r w:rsidR="00072F51">
        <w:rPr>
          <w:rFonts w:ascii="Verdana" w:hAnsi="Verdana"/>
          <w:b/>
          <w:color w:val="00B050"/>
          <w:sz w:val="28"/>
          <w:szCs w:val="28"/>
        </w:rPr>
        <w:t>Water</w:t>
      </w:r>
    </w:p>
    <w:p w:rsidR="009460BE" w:rsidRPr="00A86AC2" w:rsidRDefault="009460BE" w:rsidP="00D1548C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A5653A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A5653A" w:rsidRPr="00A86AC2" w:rsidRDefault="00EA6776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A5653A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2622C8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2622C8" w:rsidRPr="00A86AC2" w:rsidRDefault="002622C8" w:rsidP="002622C8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4.0</w:t>
            </w:r>
          </w:p>
        </w:tc>
        <w:tc>
          <w:tcPr>
            <w:tcW w:w="1559" w:type="dxa"/>
            <w:shd w:val="clear" w:color="000000" w:fill="D8D8D8"/>
          </w:tcPr>
          <w:p w:rsidR="002622C8" w:rsidRPr="00A86AC2" w:rsidRDefault="002622C8" w:rsidP="00262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Water</w:t>
            </w:r>
          </w:p>
        </w:tc>
        <w:tc>
          <w:tcPr>
            <w:tcW w:w="5529" w:type="dxa"/>
            <w:shd w:val="clear" w:color="000000" w:fill="D8D8D8"/>
          </w:tcPr>
          <w:p w:rsidR="002622C8" w:rsidRPr="002622C8" w:rsidRDefault="002622C8" w:rsidP="002622C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The restaurant measures and evaluates it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 water co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sumption and established efforts for how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to 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reduc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 it. </w:t>
            </w:r>
          </w:p>
        </w:tc>
        <w:tc>
          <w:tcPr>
            <w:tcW w:w="1842" w:type="dxa"/>
            <w:shd w:val="clear" w:color="000000" w:fill="D8D8D8"/>
            <w:noWrap/>
          </w:tcPr>
          <w:p w:rsidR="002622C8" w:rsidRPr="00A86AC2" w:rsidRDefault="00EA6776" w:rsidP="00262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A5653A" w:rsidRPr="00A86AC2" w:rsidRDefault="00A5653A" w:rsidP="00D1548C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5B6E5E" w:rsidRPr="00A86AC2" w:rsidTr="00B8298B">
        <w:tc>
          <w:tcPr>
            <w:tcW w:w="9639" w:type="dxa"/>
            <w:shd w:val="clear" w:color="auto" w:fill="00B050"/>
          </w:tcPr>
          <w:p w:rsidR="005B6E5E" w:rsidRPr="00A86AC2" w:rsidRDefault="002622C8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5B6E5E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5B6E5E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5B6E5E" w:rsidRPr="00ED48B8" w:rsidTr="00B8298B">
        <w:tc>
          <w:tcPr>
            <w:tcW w:w="9639" w:type="dxa"/>
          </w:tcPr>
          <w:p w:rsidR="005B6E5E" w:rsidRPr="00E422BE" w:rsidRDefault="005B6E5E" w:rsidP="00A5653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4170A" w:rsidRPr="002622C8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2622C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The restaurant has a water meter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4.1)</w:t>
            </w:r>
          </w:p>
          <w:p w:rsidR="0034170A" w:rsidRPr="002622C8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2622C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622C8" w:rsidRPr="002622C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Water consumption is </w:t>
            </w:r>
            <w:r w:rsidR="00603285">
              <w:rPr>
                <w:rFonts w:ascii="Verdana" w:hAnsi="Verdana" w:cs="Verdana"/>
                <w:sz w:val="18"/>
                <w:szCs w:val="18"/>
                <w:lang w:val="en-US"/>
              </w:rPr>
              <w:t>registered</w:t>
            </w:r>
            <w:r w:rsidR="002622C8" w:rsidRPr="002622C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every mo</w:t>
            </w:r>
            <w:r w:rsidR="002622C8">
              <w:rPr>
                <w:rFonts w:ascii="Verdana" w:hAnsi="Verdana" w:cs="Verdana"/>
                <w:sz w:val="18"/>
                <w:szCs w:val="18"/>
                <w:lang w:val="en-US"/>
              </w:rPr>
              <w:t>nth</w:t>
            </w:r>
            <w:r w:rsidR="002622C8" w:rsidRPr="002622C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622C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(in season) 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 xml:space="preserve">4.2) </w:t>
            </w:r>
          </w:p>
          <w:p w:rsidR="0034170A" w:rsidRPr="002622C8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2622C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622C8" w:rsidRPr="002622C8">
              <w:rPr>
                <w:rFonts w:ascii="Verdana" w:hAnsi="Verdana" w:cs="Verdana"/>
                <w:sz w:val="18"/>
                <w:szCs w:val="18"/>
                <w:lang w:val="en-US"/>
              </w:rPr>
              <w:t>The o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rgani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z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atio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 xml:space="preserve"> ha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a cl</w:t>
            </w:r>
            <w:r w:rsidR="002622C8">
              <w:rPr>
                <w:rFonts w:ascii="Verdana" w:hAnsi="Verdana"/>
                <w:sz w:val="18"/>
                <w:szCs w:val="18"/>
                <w:lang w:val="en-US"/>
              </w:rPr>
              <w:t xml:space="preserve">ear 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 xml:space="preserve">procedure for </w:t>
            </w:r>
            <w:r w:rsidR="002622C8">
              <w:rPr>
                <w:rFonts w:ascii="Verdana" w:hAnsi="Verdana"/>
                <w:sz w:val="18"/>
                <w:szCs w:val="18"/>
                <w:lang w:val="en-US"/>
              </w:rPr>
              <w:t xml:space="preserve">how to report </w:t>
            </w:r>
            <w:r w:rsidR="00603285">
              <w:rPr>
                <w:rFonts w:ascii="Verdana" w:hAnsi="Verdana"/>
                <w:sz w:val="18"/>
                <w:szCs w:val="18"/>
                <w:lang w:val="en-US"/>
              </w:rPr>
              <w:t xml:space="preserve">dripping taps or </w:t>
            </w:r>
            <w:r w:rsidR="002622C8">
              <w:rPr>
                <w:rFonts w:ascii="Verdana" w:hAnsi="Verdana"/>
                <w:sz w:val="18"/>
                <w:szCs w:val="18"/>
                <w:lang w:val="en-US"/>
              </w:rPr>
              <w:t xml:space="preserve">leaky plumbing and 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insta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lation</w:t>
            </w:r>
            <w:r w:rsidR="002622C8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4170A" w:rsidRPr="002622C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4.3)</w:t>
            </w:r>
          </w:p>
          <w:p w:rsidR="0034170A" w:rsidRPr="002622C8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2622C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622C8" w:rsidRPr="002622C8">
              <w:rPr>
                <w:rFonts w:ascii="Verdana" w:hAnsi="Verdana" w:cs="Verdana"/>
                <w:sz w:val="18"/>
                <w:szCs w:val="18"/>
                <w:lang w:val="en-US"/>
              </w:rPr>
              <w:t>Common area sinks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are water saving wi</w:t>
            </w:r>
            <w:r w:rsidR="002622C8">
              <w:rPr>
                <w:rFonts w:ascii="Verdana" w:hAnsi="Verdana"/>
                <w:sz w:val="18"/>
                <w:szCs w:val="18"/>
                <w:lang w:val="en-US"/>
              </w:rPr>
              <w:t xml:space="preserve">th a limit of max 5 l/min 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2622C8" w:rsidRPr="002622C8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4.4</w:t>
            </w:r>
            <w:r w:rsidR="003828C5" w:rsidRPr="002622C8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34170A" w:rsidRPr="002622C8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3828C5" w:rsidRPr="004A0766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622C8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Kitchen sinks </w:t>
            </w:r>
            <w:r w:rsidR="00E66722" w:rsidRPr="00EA6776">
              <w:rPr>
                <w:rFonts w:ascii="Verdana" w:hAnsi="Verdana" w:cs="Verdana"/>
                <w:sz w:val="18"/>
                <w:szCs w:val="18"/>
                <w:lang w:val="en-US"/>
              </w:rPr>
              <w:t>ha</w:t>
            </w:r>
            <w:r w:rsidR="004A0766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ve a </w:t>
            </w:r>
            <w:r w:rsidR="003828C5" w:rsidRPr="00EA6776">
              <w:rPr>
                <w:rFonts w:ascii="Verdana" w:hAnsi="Verdana"/>
                <w:sz w:val="18"/>
                <w:szCs w:val="18"/>
                <w:lang w:val="en-US"/>
              </w:rPr>
              <w:t xml:space="preserve">max 5 l/min </w:t>
            </w:r>
            <w:r w:rsidR="00E422BE">
              <w:rPr>
                <w:rFonts w:ascii="Verdana" w:hAnsi="Verdana"/>
                <w:sz w:val="18"/>
                <w:szCs w:val="18"/>
                <w:lang w:val="en-US"/>
              </w:rPr>
              <w:t>except for those near</w:t>
            </w:r>
            <w:r w:rsidR="00E66722" w:rsidRPr="00E422BE">
              <w:rPr>
                <w:rFonts w:ascii="Verdana" w:hAnsi="Verdana"/>
                <w:sz w:val="18"/>
                <w:szCs w:val="18"/>
                <w:lang w:val="en-US"/>
              </w:rPr>
              <w:t xml:space="preserve"> pots, steamer etc.</w:t>
            </w:r>
            <w:r w:rsidR="003828C5" w:rsidRPr="00E422BE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2622C8" w:rsidRPr="00E422BE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E422BE">
              <w:rPr>
                <w:rFonts w:ascii="Verdana" w:hAnsi="Verdana"/>
                <w:sz w:val="18"/>
                <w:szCs w:val="18"/>
                <w:lang w:val="en-US"/>
              </w:rPr>
              <w:t>4.4b)</w:t>
            </w:r>
          </w:p>
          <w:p w:rsidR="0034170A" w:rsidRPr="004A0766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4A076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66722" w:rsidRPr="004A0766">
              <w:rPr>
                <w:rFonts w:ascii="Verdana" w:hAnsi="Verdana"/>
                <w:sz w:val="18"/>
                <w:szCs w:val="18"/>
                <w:lang w:val="en-US"/>
              </w:rPr>
              <w:t xml:space="preserve">Employee showers </w:t>
            </w:r>
            <w:r w:rsidR="00603285">
              <w:rPr>
                <w:rFonts w:ascii="Verdana" w:hAnsi="Verdana"/>
                <w:sz w:val="18"/>
                <w:szCs w:val="18"/>
                <w:lang w:val="en-US"/>
              </w:rPr>
              <w:t>must not exceed</w:t>
            </w:r>
            <w:r w:rsidR="004A076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34170A" w:rsidRPr="004A0766">
              <w:rPr>
                <w:rFonts w:ascii="Verdana" w:hAnsi="Verdana"/>
                <w:sz w:val="18"/>
                <w:szCs w:val="18"/>
                <w:lang w:val="en-US"/>
              </w:rPr>
              <w:t>9 l/min (</w:t>
            </w:r>
            <w:r w:rsidR="002622C8" w:rsidRPr="004A0766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4A0766">
              <w:rPr>
                <w:rFonts w:ascii="Verdana" w:hAnsi="Verdana"/>
                <w:sz w:val="18"/>
                <w:szCs w:val="18"/>
                <w:lang w:val="en-US"/>
              </w:rPr>
              <w:t>4.5)</w:t>
            </w:r>
          </w:p>
          <w:p w:rsidR="003828C5" w:rsidRPr="004A0766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60328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Central</w:t>
            </w:r>
            <w:r w:rsidR="00603285" w:rsidRPr="00603285">
              <w:rPr>
                <w:rFonts w:ascii="Verdana" w:hAnsi="Verdana" w:cs="Verdana"/>
                <w:sz w:val="18"/>
                <w:szCs w:val="18"/>
                <w:lang w:val="en-US"/>
              </w:rPr>
              <w:t>ly locat</w:t>
            </w:r>
            <w:r w:rsidR="00603285">
              <w:rPr>
                <w:rFonts w:ascii="Verdana" w:hAnsi="Verdana" w:cs="Verdana"/>
                <w:sz w:val="18"/>
                <w:szCs w:val="18"/>
                <w:lang w:val="en-US"/>
              </w:rPr>
              <w:t>ed g</w:t>
            </w:r>
            <w:r w:rsidR="004A0766" w:rsidRPr="004A0766">
              <w:rPr>
                <w:rFonts w:ascii="Verdana" w:hAnsi="Verdana" w:cs="Verdana"/>
                <w:sz w:val="18"/>
                <w:szCs w:val="18"/>
                <w:lang w:val="en-US"/>
              </w:rPr>
              <w:t>uest toilettes have</w:t>
            </w:r>
            <w:r w:rsidR="00323901" w:rsidRPr="004A076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828C5" w:rsidRPr="004A0766">
              <w:rPr>
                <w:rFonts w:ascii="Verdana" w:hAnsi="Verdana" w:cs="Verdana"/>
                <w:sz w:val="18"/>
                <w:szCs w:val="18"/>
                <w:lang w:val="en-US"/>
              </w:rPr>
              <w:t>d</w:t>
            </w:r>
            <w:r w:rsidR="003828C5" w:rsidRPr="004A0766">
              <w:rPr>
                <w:rFonts w:ascii="Verdana" w:hAnsi="Verdana"/>
                <w:sz w:val="18"/>
                <w:szCs w:val="18"/>
                <w:lang w:val="en-US"/>
              </w:rPr>
              <w:t>o</w:t>
            </w:r>
            <w:r w:rsidR="004A0766" w:rsidRPr="004A0766">
              <w:rPr>
                <w:rFonts w:ascii="Verdana" w:hAnsi="Verdana"/>
                <w:sz w:val="18"/>
                <w:szCs w:val="18"/>
                <w:lang w:val="en-US"/>
              </w:rPr>
              <w:t>u</w:t>
            </w:r>
            <w:r w:rsidR="003828C5" w:rsidRPr="004A0766">
              <w:rPr>
                <w:rFonts w:ascii="Verdana" w:hAnsi="Verdana"/>
                <w:sz w:val="18"/>
                <w:szCs w:val="18"/>
                <w:lang w:val="en-US"/>
              </w:rPr>
              <w:t>bl</w:t>
            </w:r>
            <w:r w:rsidR="004A0766" w:rsidRPr="004A0766">
              <w:rPr>
                <w:rFonts w:ascii="Verdana" w:hAnsi="Verdana"/>
                <w:sz w:val="18"/>
                <w:szCs w:val="18"/>
                <w:lang w:val="en-US"/>
              </w:rPr>
              <w:t>e flush function</w:t>
            </w:r>
            <w:r w:rsidR="004A076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3828C5" w:rsidRPr="004A0766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2622C8" w:rsidRPr="004A0766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4A0766">
              <w:rPr>
                <w:rFonts w:ascii="Verdana" w:hAnsi="Verdana"/>
                <w:sz w:val="18"/>
                <w:szCs w:val="18"/>
                <w:lang w:val="en-US"/>
              </w:rPr>
              <w:t>4.6)</w:t>
            </w:r>
          </w:p>
          <w:p w:rsidR="0034170A" w:rsidRPr="004A0766" w:rsidRDefault="00BB26CA" w:rsidP="0034170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4A076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4A0766" w:rsidRPr="004A0766">
              <w:rPr>
                <w:rFonts w:ascii="Verdana" w:hAnsi="Verdana" w:cs="Verdana"/>
                <w:sz w:val="18"/>
                <w:szCs w:val="18"/>
                <w:lang w:val="en-US"/>
              </w:rPr>
              <w:t>C</w:t>
            </w:r>
            <w:r w:rsidR="0034170A" w:rsidRPr="004A0766">
              <w:rPr>
                <w:rFonts w:ascii="Verdana" w:hAnsi="Verdana" w:cs="Verdana"/>
                <w:sz w:val="18"/>
                <w:szCs w:val="18"/>
                <w:lang w:val="en-US"/>
              </w:rPr>
              <w:t>ensor</w:t>
            </w:r>
            <w:r w:rsidR="004A0766" w:rsidRPr="004A076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34170A" w:rsidRPr="004A076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4A0766" w:rsidRPr="004A0766">
              <w:rPr>
                <w:rFonts w:ascii="Verdana" w:hAnsi="Verdana" w:cs="Verdana"/>
                <w:sz w:val="18"/>
                <w:szCs w:val="18"/>
                <w:lang w:val="en-US"/>
              </w:rPr>
              <w:t>on</w:t>
            </w:r>
            <w:r w:rsidR="0034170A" w:rsidRPr="004A076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urinal</w:t>
            </w:r>
            <w:r w:rsidR="004A0766" w:rsidRPr="004A076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34170A" w:rsidRPr="004A076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4170A" w:rsidRPr="004A0766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2622C8" w:rsidRPr="004A0766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4A0766">
              <w:rPr>
                <w:rFonts w:ascii="Verdana" w:hAnsi="Verdana"/>
                <w:sz w:val="18"/>
                <w:szCs w:val="18"/>
                <w:lang w:val="en-US"/>
              </w:rPr>
              <w:t>4.7)</w:t>
            </w:r>
          </w:p>
          <w:p w:rsidR="0034170A" w:rsidRPr="004A0766" w:rsidRDefault="00BB26CA" w:rsidP="003417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4170A" w:rsidRPr="004A076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4A0766" w:rsidRPr="004A0766">
              <w:rPr>
                <w:rFonts w:ascii="Verdana" w:hAnsi="Verdana"/>
                <w:sz w:val="18"/>
                <w:szCs w:val="18"/>
                <w:lang w:val="en-US"/>
              </w:rPr>
              <w:t>Bathroom bin in each</w:t>
            </w:r>
            <w:r w:rsidR="0034170A" w:rsidRPr="004A0766">
              <w:rPr>
                <w:rFonts w:ascii="Verdana" w:hAnsi="Verdana"/>
                <w:sz w:val="18"/>
                <w:szCs w:val="18"/>
                <w:lang w:val="en-US"/>
              </w:rPr>
              <w:t xml:space="preserve"> toilet (</w:t>
            </w:r>
            <w:r w:rsidR="002622C8" w:rsidRPr="004A0766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4170A" w:rsidRPr="004A0766">
              <w:rPr>
                <w:rFonts w:ascii="Verdana" w:hAnsi="Verdana"/>
                <w:sz w:val="18"/>
                <w:szCs w:val="18"/>
                <w:lang w:val="en-US"/>
              </w:rPr>
              <w:t>4.8)</w:t>
            </w:r>
          </w:p>
          <w:p w:rsidR="005870BC" w:rsidRPr="007F7144" w:rsidRDefault="00BB26CA" w:rsidP="005870B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870BC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Notice with good advice by th</w:t>
            </w:r>
            <w:r w:rsidR="007F7144">
              <w:rPr>
                <w:rFonts w:ascii="Verdana" w:hAnsi="Verdana"/>
                <w:sz w:val="18"/>
                <w:szCs w:val="18"/>
                <w:lang w:val="en-US"/>
              </w:rPr>
              <w:t>e dishwasher</w:t>
            </w:r>
            <w:r w:rsidR="005870BC" w:rsidRPr="007F7144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2622C8" w:rsidRPr="007F7144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4.9a</w:t>
            </w:r>
            <w:r w:rsidR="005870BC" w:rsidRPr="007F7144">
              <w:rPr>
                <w:rFonts w:ascii="Verdana" w:hAnsi="Verdana"/>
                <w:sz w:val="18"/>
                <w:szCs w:val="18"/>
                <w:lang w:val="en-US"/>
              </w:rPr>
              <w:t>) Se</w:t>
            </w:r>
            <w:r w:rsidR="007F7144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5870BC" w:rsidRPr="007F714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7F7144">
              <w:rPr>
                <w:rFonts w:ascii="Verdana" w:hAnsi="Verdana"/>
                <w:sz w:val="18"/>
                <w:szCs w:val="18"/>
                <w:lang w:val="en-US"/>
              </w:rPr>
              <w:t>doc</w:t>
            </w:r>
            <w:r w:rsidR="005870BC" w:rsidRPr="007F7144">
              <w:rPr>
                <w:rFonts w:ascii="Verdana" w:hAnsi="Verdana"/>
                <w:sz w:val="18"/>
                <w:szCs w:val="18"/>
                <w:lang w:val="en-US"/>
              </w:rPr>
              <w:t xml:space="preserve"> 4.1.</w:t>
            </w:r>
          </w:p>
          <w:p w:rsidR="005870BC" w:rsidRPr="007F7144" w:rsidRDefault="00BB26CA" w:rsidP="005870B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870BC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F7144" w:rsidRPr="007F7144">
              <w:rPr>
                <w:rFonts w:ascii="Verdana" w:hAnsi="Verdana" w:cs="Verdana"/>
                <w:sz w:val="18"/>
                <w:szCs w:val="18"/>
                <w:lang w:val="en-US"/>
              </w:rPr>
              <w:t>Spray units by the dishwasher</w:t>
            </w:r>
            <w:r w:rsidR="005870BC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E6B13" w:rsidRPr="007F7144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2622C8" w:rsidRPr="007F7144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4.9b</w:t>
            </w:r>
            <w:r w:rsidR="003E6B13" w:rsidRPr="007F7144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5870BC" w:rsidRPr="007F7144" w:rsidRDefault="005870BC" w:rsidP="00E72259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5B6E5E" w:rsidRPr="00A86AC2" w:rsidTr="00B8298B">
        <w:tc>
          <w:tcPr>
            <w:tcW w:w="9639" w:type="dxa"/>
            <w:shd w:val="clear" w:color="auto" w:fill="00B050"/>
          </w:tcPr>
          <w:p w:rsidR="005B6E5E" w:rsidRPr="00A86AC2" w:rsidRDefault="005B6E5E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EA6776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 w:rsidR="00EA6776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5B6E5E" w:rsidRPr="00ED48B8" w:rsidTr="00B8298B">
        <w:tc>
          <w:tcPr>
            <w:tcW w:w="9639" w:type="dxa"/>
          </w:tcPr>
          <w:p w:rsidR="005B6E5E" w:rsidRPr="00E422BE" w:rsidRDefault="005B6E5E" w:rsidP="00A5653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828C5" w:rsidRPr="007F7144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The restaurant has a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603285">
              <w:rPr>
                <w:rFonts w:ascii="Verdana" w:hAnsi="Verdana"/>
                <w:sz w:val="18"/>
                <w:szCs w:val="18"/>
                <w:lang w:val="en-US"/>
              </w:rPr>
              <w:t>separate meters for water-intensive installations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 xml:space="preserve"> (P4.11) – 3 point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7F7144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en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or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s on bathroom sinks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 xml:space="preserve"> (P4.12a) – 3 point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7F7144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ensor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s on kitchen sinks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 xml:space="preserve"> (P412b) – 3 point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7F7144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All 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toilet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s have d</w:t>
            </w:r>
            <w:r w:rsidR="00603285">
              <w:rPr>
                <w:rFonts w:ascii="Verdana" w:hAnsi="Verdana"/>
                <w:sz w:val="18"/>
                <w:szCs w:val="18"/>
                <w:lang w:val="en-US"/>
              </w:rPr>
              <w:t>ual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 xml:space="preserve"> flush</w:t>
            </w:r>
            <w:r w:rsidR="003828C5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(P4.1</w:t>
            </w:r>
            <w:r w:rsidR="0022560C" w:rsidRPr="007F7144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) – 3 point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7F7144" w:rsidRDefault="00BB26CA" w:rsidP="003828C5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F7144" w:rsidRPr="007F7144">
              <w:rPr>
                <w:rFonts w:ascii="Verdana" w:hAnsi="Verdana" w:cs="Verdana"/>
                <w:sz w:val="18"/>
                <w:szCs w:val="18"/>
                <w:lang w:val="en-US"/>
              </w:rPr>
              <w:t>Waterless</w:t>
            </w:r>
            <w:r w:rsidR="003828C5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urina</w:t>
            </w:r>
            <w:r w:rsidR="007F7144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ls 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(P4.1</w:t>
            </w:r>
            <w:r w:rsidR="0022560C" w:rsidRPr="007F714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) – 4 point</w:t>
            </w:r>
            <w:r w:rsidR="00EA6776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E6B13" w:rsidRPr="007F7144" w:rsidRDefault="003E6B13" w:rsidP="00A5653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14CDF" w:rsidRPr="007F7144" w:rsidRDefault="00BB26CA" w:rsidP="00814CDF">
            <w:pPr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14CDF" w:rsidRPr="007F7144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r w:rsidR="007F7144" w:rsidRPr="007F7144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The restaurant has outdoor areas</w:t>
            </w:r>
            <w:r w:rsidR="00814CDF" w:rsidRPr="007F7144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</w:p>
          <w:p w:rsidR="005B6E5E" w:rsidRPr="007F7144" w:rsidRDefault="00BB26CA" w:rsidP="00A5653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B6E5E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F7144" w:rsidRPr="007F714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The restaurant has a </w:t>
            </w:r>
            <w:r w:rsidR="007F7144" w:rsidRPr="007F7144">
              <w:rPr>
                <w:rFonts w:ascii="Verdana" w:hAnsi="Verdana"/>
                <w:sz w:val="18"/>
                <w:szCs w:val="18"/>
                <w:lang w:val="en-US"/>
              </w:rPr>
              <w:t>bucket collecting rain wa</w:t>
            </w:r>
            <w:r w:rsidR="007F7144">
              <w:rPr>
                <w:rFonts w:ascii="Verdana" w:hAnsi="Verdana"/>
                <w:sz w:val="18"/>
                <w:szCs w:val="18"/>
                <w:lang w:val="en-US"/>
              </w:rPr>
              <w:t xml:space="preserve">ter </w:t>
            </w:r>
            <w:r w:rsidR="0048378F" w:rsidRPr="007F7144">
              <w:rPr>
                <w:rFonts w:ascii="Verdana" w:hAnsi="Verdana"/>
                <w:sz w:val="18"/>
                <w:szCs w:val="18"/>
                <w:lang w:val="en-US"/>
              </w:rPr>
              <w:t>(P</w:t>
            </w:r>
            <w:r w:rsidR="003828C5" w:rsidRPr="007F7144">
              <w:rPr>
                <w:rFonts w:ascii="Verdana" w:hAnsi="Verdana"/>
                <w:sz w:val="18"/>
                <w:szCs w:val="18"/>
                <w:lang w:val="en-US"/>
              </w:rPr>
              <w:t>4.1</w:t>
            </w:r>
            <w:r w:rsidR="0022560C" w:rsidRPr="007F7144">
              <w:rPr>
                <w:rFonts w:ascii="Verdana" w:hAnsi="Verdana"/>
                <w:sz w:val="18"/>
                <w:szCs w:val="18"/>
                <w:lang w:val="en-US"/>
              </w:rPr>
              <w:t>6</w:t>
            </w:r>
            <w:r w:rsidR="0048378F" w:rsidRPr="007F7144">
              <w:rPr>
                <w:rFonts w:ascii="Verdana" w:hAnsi="Verdana"/>
                <w:sz w:val="18"/>
                <w:szCs w:val="18"/>
                <w:lang w:val="en-US"/>
              </w:rPr>
              <w:t>) – 2 point</w:t>
            </w:r>
            <w:r w:rsidR="007F714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C34E9" w:rsidRPr="007F7144" w:rsidRDefault="003C34E9" w:rsidP="00A5653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3C34E9" w:rsidRPr="007F7144" w:rsidRDefault="003C34E9" w:rsidP="00A5653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083C87" w:rsidRPr="00ED48B8" w:rsidTr="00083C87">
              <w:tc>
                <w:tcPr>
                  <w:tcW w:w="7258" w:type="dxa"/>
                </w:tcPr>
                <w:p w:rsidR="00083C87" w:rsidRPr="00E422BE" w:rsidRDefault="007F7144" w:rsidP="00083C8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Number of</w:t>
                  </w:r>
                  <w:r w:rsidR="00083C87"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point</w:t>
                  </w:r>
                  <w:r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083C87" w:rsidRPr="00E422BE" w:rsidRDefault="00BB26CA" w:rsidP="00083C8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 w:rsidRPr="009336EA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GB"/>
                    </w:rPr>
                    <w:t>out o</w:t>
                  </w:r>
                  <w:r w:rsidR="00E422BE" w:rsidRPr="009336EA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 xml:space="preserve">f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48378F" w:rsidRPr="00E422BE" w:rsidRDefault="00E422BE" w:rsidP="00A5653A">
            <w:pPr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US"/>
              </w:rPr>
              <w:t>H</w:t>
            </w:r>
          </w:p>
        </w:tc>
      </w:tr>
      <w:tr w:rsidR="005B6E5E" w:rsidRPr="00A86AC2" w:rsidTr="00B8298B">
        <w:tc>
          <w:tcPr>
            <w:tcW w:w="9639" w:type="dxa"/>
            <w:shd w:val="clear" w:color="auto" w:fill="00B050"/>
          </w:tcPr>
          <w:p w:rsidR="005B6E5E" w:rsidRPr="00A86AC2" w:rsidRDefault="007F7144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5B6E5E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B8298B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D07C1D" w:rsidRPr="00FE2880" w:rsidRDefault="00D07C1D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B6E5E" w:rsidRPr="00A86AC2" w:rsidRDefault="005B6E5E" w:rsidP="005B6E5E">
      <w:pPr>
        <w:rPr>
          <w:rFonts w:ascii="Verdana" w:hAnsi="Verdana"/>
          <w:b/>
          <w:sz w:val="18"/>
          <w:szCs w:val="18"/>
        </w:rPr>
      </w:pPr>
    </w:p>
    <w:p w:rsidR="001E7F56" w:rsidRPr="00A86AC2" w:rsidRDefault="001E7F56" w:rsidP="00D1548C">
      <w:pPr>
        <w:rPr>
          <w:rFonts w:ascii="Verdana" w:hAnsi="Verdana"/>
          <w:sz w:val="18"/>
          <w:szCs w:val="18"/>
        </w:rPr>
      </w:pPr>
    </w:p>
    <w:p w:rsidR="000457A9" w:rsidRPr="00A86AC2" w:rsidRDefault="000457A9" w:rsidP="00D1548C">
      <w:pPr>
        <w:rPr>
          <w:rFonts w:ascii="Verdana" w:hAnsi="Verdana"/>
          <w:sz w:val="18"/>
          <w:szCs w:val="18"/>
        </w:rPr>
      </w:pPr>
    </w:p>
    <w:p w:rsidR="00024C9F" w:rsidRPr="00A86AC2" w:rsidRDefault="00024C9F" w:rsidP="00D1548C">
      <w:pPr>
        <w:rPr>
          <w:rFonts w:ascii="Verdana" w:hAnsi="Verdana"/>
          <w:sz w:val="18"/>
          <w:szCs w:val="18"/>
        </w:rPr>
      </w:pPr>
    </w:p>
    <w:p w:rsidR="00024C9F" w:rsidRPr="00A86AC2" w:rsidRDefault="00024C9F" w:rsidP="00D1548C">
      <w:pPr>
        <w:rPr>
          <w:rFonts w:ascii="Verdana" w:hAnsi="Verdana"/>
          <w:sz w:val="18"/>
          <w:szCs w:val="18"/>
        </w:rPr>
      </w:pPr>
    </w:p>
    <w:p w:rsidR="00A5653A" w:rsidRPr="00A86AC2" w:rsidRDefault="00A5653A">
      <w:pPr>
        <w:rPr>
          <w:rFonts w:ascii="Verdana" w:hAnsi="Verdana"/>
          <w:sz w:val="18"/>
          <w:szCs w:val="18"/>
        </w:rPr>
      </w:pPr>
      <w:r w:rsidRPr="00A86AC2">
        <w:rPr>
          <w:rFonts w:ascii="Verdana" w:hAnsi="Verdana"/>
          <w:sz w:val="18"/>
          <w:szCs w:val="18"/>
        </w:rPr>
        <w:br w:type="page"/>
      </w:r>
    </w:p>
    <w:p w:rsidR="00A5653A" w:rsidRPr="00A86AC2" w:rsidRDefault="00A5653A" w:rsidP="00A5653A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 xml:space="preserve">5.0 </w:t>
      </w:r>
      <w:r w:rsidR="007F7144">
        <w:rPr>
          <w:rFonts w:ascii="Verdana" w:hAnsi="Verdana"/>
          <w:b/>
          <w:color w:val="00B050"/>
          <w:sz w:val="28"/>
          <w:szCs w:val="28"/>
        </w:rPr>
        <w:t>Cleaning</w:t>
      </w:r>
    </w:p>
    <w:p w:rsidR="00A5653A" w:rsidRPr="00A86AC2" w:rsidRDefault="00A5653A" w:rsidP="00A5653A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A5653A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A5653A" w:rsidRPr="00A86AC2" w:rsidRDefault="00B733F3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A5653A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A5653A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A5653A" w:rsidRPr="00A86AC2" w:rsidRDefault="00A5653A" w:rsidP="00A5653A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5</w:t>
            </w:r>
            <w:r w:rsidR="00904199">
              <w:rPr>
                <w:rFonts w:ascii="Verdana" w:hAnsi="Verdana"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shd w:val="clear" w:color="000000" w:fill="D8D8D8"/>
          </w:tcPr>
          <w:p w:rsidR="00A5653A" w:rsidRPr="00A86AC2" w:rsidRDefault="00B733F3" w:rsidP="00A565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Cleaning</w:t>
            </w:r>
          </w:p>
        </w:tc>
        <w:tc>
          <w:tcPr>
            <w:tcW w:w="5529" w:type="dxa"/>
            <w:shd w:val="clear" w:color="000000" w:fill="D8D8D8"/>
          </w:tcPr>
          <w:p w:rsidR="00A5653A" w:rsidRPr="00B733F3" w:rsidRDefault="00B733F3" w:rsidP="00E422B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 xml:space="preserve">The restaurant </w:t>
            </w:r>
            <w:r w:rsidRPr="00B733F3">
              <w:rPr>
                <w:rFonts w:ascii="Verdana" w:hAnsi="Verdana"/>
                <w:sz w:val="18"/>
                <w:szCs w:val="18"/>
                <w:lang w:val="en-US"/>
              </w:rPr>
              <w:t>primarily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B75632">
              <w:rPr>
                <w:rFonts w:ascii="Verdana" w:hAnsi="Verdana"/>
                <w:sz w:val="18"/>
                <w:szCs w:val="18"/>
                <w:lang w:val="en-US"/>
              </w:rPr>
              <w:t>uses eco-l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abelled cleaning pro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ucts and has a procedure for reducing its use of products, water and energy </w:t>
            </w:r>
            <w:r w:rsidRPr="00E422BE">
              <w:rPr>
                <w:rFonts w:ascii="Verdana" w:hAnsi="Verdana"/>
                <w:sz w:val="18"/>
                <w:szCs w:val="18"/>
                <w:lang w:val="en-US"/>
              </w:rPr>
              <w:t>while cleaning.</w:t>
            </w:r>
          </w:p>
        </w:tc>
        <w:tc>
          <w:tcPr>
            <w:tcW w:w="1842" w:type="dxa"/>
            <w:shd w:val="clear" w:color="000000" w:fill="D8D8D8"/>
            <w:noWrap/>
          </w:tcPr>
          <w:p w:rsidR="00A5653A" w:rsidRPr="00A86AC2" w:rsidRDefault="00EA6776" w:rsidP="00A565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  <w:tr w:rsidR="00A5653A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A5653A" w:rsidRPr="00A86AC2" w:rsidRDefault="00A5653A" w:rsidP="00904199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5</w:t>
            </w:r>
            <w:r w:rsidR="00904199">
              <w:rPr>
                <w:rFonts w:ascii="Verdana" w:hAnsi="Verdana"/>
                <w:sz w:val="18"/>
                <w:szCs w:val="18"/>
              </w:rPr>
              <w:t>b.</w:t>
            </w:r>
          </w:p>
        </w:tc>
        <w:tc>
          <w:tcPr>
            <w:tcW w:w="1559" w:type="dxa"/>
            <w:shd w:val="clear" w:color="000000" w:fill="D8D8D8"/>
          </w:tcPr>
          <w:p w:rsidR="00A5653A" w:rsidRPr="00B733F3" w:rsidRDefault="00B733F3" w:rsidP="00A5653A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EA6776">
              <w:rPr>
                <w:rFonts w:ascii="Verdana" w:hAnsi="Verdana"/>
                <w:sz w:val="18"/>
                <w:szCs w:val="18"/>
              </w:rPr>
              <w:t>Washing</w:t>
            </w:r>
            <w:r w:rsidRPr="00B733F3">
              <w:rPr>
                <w:rFonts w:ascii="Verdana" w:hAnsi="Verdana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5529" w:type="dxa"/>
            <w:shd w:val="clear" w:color="000000" w:fill="D8D8D8"/>
          </w:tcPr>
          <w:p w:rsidR="00A5653A" w:rsidRPr="00B733F3" w:rsidRDefault="00B733F3" w:rsidP="00A5653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The restaurant primarily uses 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co-labelled washing dete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r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gents / uses an eco-labelled service, when washing their textiles.</w:t>
            </w:r>
          </w:p>
        </w:tc>
        <w:tc>
          <w:tcPr>
            <w:tcW w:w="1842" w:type="dxa"/>
            <w:shd w:val="clear" w:color="000000" w:fill="D8D8D8"/>
            <w:noWrap/>
          </w:tcPr>
          <w:p w:rsidR="00A5653A" w:rsidRPr="00A86AC2" w:rsidRDefault="00EA6776" w:rsidP="00A565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A5653A" w:rsidRPr="00A86AC2" w:rsidRDefault="00A5653A" w:rsidP="00A5653A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A5653A" w:rsidRPr="00A86AC2" w:rsidTr="00B8298B">
        <w:tc>
          <w:tcPr>
            <w:tcW w:w="9639" w:type="dxa"/>
            <w:shd w:val="clear" w:color="auto" w:fill="00B050"/>
          </w:tcPr>
          <w:p w:rsidR="00A5653A" w:rsidRPr="00A86AC2" w:rsidRDefault="00B733F3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A5653A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A5653A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5653A" w:rsidRPr="00ED48B8" w:rsidTr="00B8298B">
        <w:tc>
          <w:tcPr>
            <w:tcW w:w="9639" w:type="dxa"/>
          </w:tcPr>
          <w:p w:rsidR="003828C5" w:rsidRPr="00E422BE" w:rsidRDefault="003828C5" w:rsidP="00A5653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828C5" w:rsidRPr="00B733F3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B733F3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Soap </w:t>
            </w:r>
            <w:r w:rsidR="00B733F3" w:rsidRPr="00B733F3"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 w:rsidR="003828C5" w:rsidRPr="00B733F3">
              <w:rPr>
                <w:rFonts w:ascii="Verdana" w:hAnsi="Verdana"/>
                <w:sz w:val="18"/>
                <w:szCs w:val="18"/>
                <w:lang w:val="en-US"/>
              </w:rPr>
              <w:t>ispense</w:t>
            </w:r>
            <w:r w:rsidR="00B733F3" w:rsidRPr="00B733F3">
              <w:rPr>
                <w:rFonts w:ascii="Verdana" w:hAnsi="Verdana"/>
                <w:sz w:val="18"/>
                <w:szCs w:val="18"/>
                <w:lang w:val="en-US"/>
              </w:rPr>
              <w:t>r</w:t>
            </w:r>
            <w:r w:rsidR="003828C5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B733F3" w:rsidRPr="00B733F3">
              <w:rPr>
                <w:rFonts w:ascii="Verdana" w:hAnsi="Verdana"/>
                <w:sz w:val="18"/>
                <w:szCs w:val="18"/>
                <w:lang w:val="en-US"/>
              </w:rPr>
              <w:t>by the sink</w:t>
            </w:r>
            <w:r w:rsidR="003828C5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B733F3" w:rsidRPr="00B733F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5.1) </w:t>
            </w:r>
          </w:p>
          <w:p w:rsidR="0022560C" w:rsidRPr="00B733F3" w:rsidRDefault="00BB26CA" w:rsidP="0022560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2560C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Al</w:t>
            </w:r>
            <w:r w:rsidR="00B733F3" w:rsidRPr="00B733F3">
              <w:rPr>
                <w:rFonts w:ascii="Verdana" w:hAnsi="Verdana" w:cs="Verdana"/>
                <w:sz w:val="18"/>
                <w:szCs w:val="18"/>
                <w:lang w:val="en-US"/>
              </w:rPr>
              <w:t>l</w:t>
            </w:r>
            <w:r w:rsidR="0022560C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</w:t>
            </w:r>
            <w:r w:rsidR="00B733F3" w:rsidRPr="00B733F3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="0022560C" w:rsidRPr="00B733F3">
              <w:rPr>
                <w:rFonts w:ascii="Verdana" w:hAnsi="Verdana" w:cs="Verdana"/>
                <w:sz w:val="18"/>
                <w:szCs w:val="18"/>
                <w:lang w:val="en-US"/>
              </w:rPr>
              <w:t>nd</w:t>
            </w:r>
            <w:r w:rsidR="00B733F3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soap</w:t>
            </w:r>
            <w:r w:rsidR="0022560C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B733F3" w:rsidRPr="00B733F3">
              <w:rPr>
                <w:rFonts w:ascii="Verdana" w:hAnsi="Verdana" w:cs="Verdana"/>
                <w:sz w:val="18"/>
                <w:szCs w:val="18"/>
                <w:lang w:val="en-US"/>
              </w:rPr>
              <w:t>is eco-labelled</w:t>
            </w:r>
            <w:r w:rsidR="0022560C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2560C" w:rsidRPr="00B733F3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733F3" w:rsidRPr="00B733F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22560C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5.2) </w:t>
            </w:r>
          </w:p>
          <w:p w:rsidR="003828C5" w:rsidRPr="00B733F3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B733F3" w:rsidRPr="00B733F3">
              <w:rPr>
                <w:rFonts w:ascii="Verdana" w:hAnsi="Verdana" w:cs="Verdana"/>
                <w:sz w:val="18"/>
                <w:szCs w:val="18"/>
                <w:lang w:val="en-US"/>
              </w:rPr>
              <w:t>All cleaning produ</w:t>
            </w:r>
            <w:r w:rsidR="00852CD9">
              <w:rPr>
                <w:rFonts w:ascii="Verdana" w:hAnsi="Verdana" w:cs="Verdana"/>
                <w:sz w:val="18"/>
                <w:szCs w:val="18"/>
                <w:lang w:val="en-US"/>
              </w:rPr>
              <w:t>c</w:t>
            </w:r>
            <w:r w:rsidR="00B733F3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ts are without chlorine </w:t>
            </w:r>
            <w:r w:rsidR="003828C5" w:rsidRPr="00B733F3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733F3" w:rsidRPr="00B733F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B733F3">
              <w:rPr>
                <w:rFonts w:ascii="Verdana" w:hAnsi="Verdana"/>
                <w:sz w:val="18"/>
                <w:szCs w:val="18"/>
                <w:lang w:val="en-US"/>
              </w:rPr>
              <w:t>5.</w:t>
            </w:r>
            <w:r w:rsidR="0022560C" w:rsidRPr="00B733F3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  <w:r w:rsidR="003828C5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) </w:t>
            </w:r>
          </w:p>
          <w:p w:rsidR="003C34E9" w:rsidRPr="00B733F3" w:rsidRDefault="00BB26CA" w:rsidP="00FA08E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A08EC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75 % </w:t>
            </w:r>
            <w:r w:rsidR="00B733F3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of the cleaning products are eco-labelled </w:t>
            </w:r>
            <w:r w:rsidR="00FA08EC" w:rsidRPr="00B733F3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733F3" w:rsidRPr="00B733F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FA08EC" w:rsidRPr="00B733F3">
              <w:rPr>
                <w:rFonts w:ascii="Verdana" w:hAnsi="Verdana"/>
                <w:sz w:val="18"/>
                <w:szCs w:val="18"/>
                <w:lang w:val="en-US"/>
              </w:rPr>
              <w:t>5.4a)</w:t>
            </w:r>
            <w:r w:rsidR="003C34E9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 – D</w:t>
            </w:r>
            <w:r w:rsidR="00B733F3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="003C34E9" w:rsidRPr="00B733F3">
              <w:rPr>
                <w:rFonts w:ascii="Verdana" w:hAnsi="Verdana"/>
                <w:sz w:val="18"/>
                <w:szCs w:val="18"/>
                <w:lang w:val="en-US"/>
              </w:rPr>
              <w:t>sinfe</w:t>
            </w:r>
            <w:r w:rsidR="00B733F3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C34E9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tion </w:t>
            </w:r>
          </w:p>
          <w:p w:rsidR="00FA08EC" w:rsidRPr="00B733F3" w:rsidRDefault="00BB26CA" w:rsidP="00FA08E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A08EC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B733F3" w:rsidRPr="00B733F3">
              <w:rPr>
                <w:rFonts w:ascii="Verdana" w:hAnsi="Verdana" w:cs="Verdana"/>
                <w:sz w:val="18"/>
                <w:szCs w:val="18"/>
                <w:lang w:val="en-US"/>
              </w:rPr>
              <w:t>A fixed</w:t>
            </w:r>
            <w:r w:rsidR="00FA08EC" w:rsidRPr="00B733F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procedure </w:t>
            </w:r>
            <w:r w:rsidR="00FA08EC" w:rsidRPr="00B733F3">
              <w:rPr>
                <w:rFonts w:ascii="Verdana" w:hAnsi="Verdana"/>
                <w:sz w:val="18"/>
                <w:szCs w:val="18"/>
                <w:lang w:val="en-US"/>
              </w:rPr>
              <w:t>for dos</w:t>
            </w:r>
            <w:r w:rsidR="00B733F3" w:rsidRPr="00B733F3">
              <w:rPr>
                <w:rFonts w:ascii="Verdana" w:hAnsi="Verdana"/>
                <w:sz w:val="18"/>
                <w:szCs w:val="18"/>
                <w:lang w:val="en-US"/>
              </w:rPr>
              <w:t>age of cleaning products</w:t>
            </w:r>
            <w:r w:rsidR="00FA08EC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B733F3" w:rsidRPr="00B733F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FA08EC" w:rsidRPr="00B733F3">
              <w:rPr>
                <w:rFonts w:ascii="Verdana" w:hAnsi="Verdana"/>
                <w:sz w:val="18"/>
                <w:szCs w:val="18"/>
                <w:lang w:val="en-US"/>
              </w:rPr>
              <w:t xml:space="preserve">5.4b) </w:t>
            </w:r>
          </w:p>
          <w:p w:rsidR="003C34E9" w:rsidRPr="000A1A05" w:rsidRDefault="00BB26CA" w:rsidP="00FA08E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C34E9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42607" w:rsidRPr="000A1A05">
              <w:rPr>
                <w:rFonts w:ascii="Verdana" w:hAnsi="Verdana" w:cs="Arial"/>
                <w:sz w:val="18"/>
                <w:szCs w:val="18"/>
                <w:lang w:val="en-US"/>
              </w:rPr>
              <w:t>D</w:t>
            </w:r>
            <w:r w:rsidR="00B733F3" w:rsidRPr="000A1A05">
              <w:rPr>
                <w:rFonts w:ascii="Verdana" w:hAnsi="Verdana" w:cs="Arial"/>
                <w:sz w:val="18"/>
                <w:szCs w:val="18"/>
                <w:lang w:val="en-US"/>
              </w:rPr>
              <w:t>i</w:t>
            </w:r>
            <w:r w:rsidR="00642607" w:rsidRPr="000A1A05">
              <w:rPr>
                <w:rFonts w:ascii="Verdana" w:hAnsi="Verdana" w:cs="Arial"/>
                <w:sz w:val="18"/>
                <w:szCs w:val="18"/>
                <w:lang w:val="en-US"/>
              </w:rPr>
              <w:t>sinfe</w:t>
            </w:r>
            <w:r w:rsidR="00B733F3" w:rsidRPr="000A1A05">
              <w:rPr>
                <w:rFonts w:ascii="Verdana" w:hAnsi="Verdana" w:cs="Arial"/>
                <w:sz w:val="18"/>
                <w:szCs w:val="18"/>
                <w:lang w:val="en-US"/>
              </w:rPr>
              <w:t>c</w:t>
            </w:r>
            <w:r w:rsidR="00642607" w:rsidRPr="000A1A05">
              <w:rPr>
                <w:rFonts w:ascii="Verdana" w:hAnsi="Verdana" w:cs="Arial"/>
                <w:sz w:val="18"/>
                <w:szCs w:val="18"/>
                <w:lang w:val="en-US"/>
              </w:rPr>
              <w:t>t</w:t>
            </w:r>
            <w:r w:rsidR="00B733F3" w:rsidRPr="000A1A05">
              <w:rPr>
                <w:rFonts w:ascii="Verdana" w:hAnsi="Verdana" w:cs="Arial"/>
                <w:sz w:val="18"/>
                <w:szCs w:val="18"/>
                <w:lang w:val="en-US"/>
              </w:rPr>
              <w:t xml:space="preserve">ants </w:t>
            </w:r>
            <w:r w:rsidR="000A1A05" w:rsidRPr="000A1A05">
              <w:rPr>
                <w:rFonts w:ascii="Verdana" w:hAnsi="Verdana" w:cs="Arial"/>
                <w:sz w:val="18"/>
                <w:szCs w:val="18"/>
                <w:lang w:val="en-US"/>
              </w:rPr>
              <w:t>have to be approved by t</w:t>
            </w:r>
            <w:r w:rsidR="000A1A05">
              <w:rPr>
                <w:rFonts w:ascii="Verdana" w:hAnsi="Verdana" w:cs="Arial"/>
                <w:sz w:val="18"/>
                <w:szCs w:val="18"/>
                <w:lang w:val="en-US"/>
              </w:rPr>
              <w:t xml:space="preserve">he </w:t>
            </w:r>
            <w:r w:rsidR="00642607" w:rsidRPr="000A1A05">
              <w:rPr>
                <w:rFonts w:ascii="Verdana" w:hAnsi="Verdana" w:cs="Arial"/>
                <w:sz w:val="18"/>
                <w:szCs w:val="18"/>
                <w:lang w:val="en-US"/>
              </w:rPr>
              <w:t>F</w:t>
            </w:r>
            <w:r w:rsidR="000A1A05">
              <w:rPr>
                <w:rFonts w:ascii="Verdana" w:hAnsi="Verdana" w:cs="Arial"/>
                <w:sz w:val="18"/>
                <w:szCs w:val="18"/>
                <w:lang w:val="en-US"/>
              </w:rPr>
              <w:t xml:space="preserve">ood Administration </w:t>
            </w:r>
            <w:r w:rsidR="003C34E9" w:rsidRPr="000A1A0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733F3" w:rsidRPr="000A1A0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C34E9" w:rsidRPr="000A1A05">
              <w:rPr>
                <w:rFonts w:ascii="Verdana" w:hAnsi="Verdana"/>
                <w:sz w:val="18"/>
                <w:szCs w:val="18"/>
                <w:lang w:val="en-US"/>
              </w:rPr>
              <w:t>5.4c)</w:t>
            </w:r>
          </w:p>
          <w:p w:rsidR="003828C5" w:rsidRPr="000A1A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A1A05" w:rsidRPr="000A1A05">
              <w:rPr>
                <w:rFonts w:ascii="Verdana" w:hAnsi="Verdana" w:cs="Verdana"/>
                <w:sz w:val="18"/>
                <w:szCs w:val="18"/>
                <w:lang w:val="en-US"/>
              </w:rPr>
              <w:t>P</w:t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>rim</w:t>
            </w:r>
            <w:r w:rsidR="000A1A05" w:rsidRPr="000A1A05">
              <w:rPr>
                <w:rFonts w:ascii="Verdana" w:hAnsi="Verdana" w:cs="Verdana"/>
                <w:sz w:val="18"/>
                <w:szCs w:val="18"/>
                <w:lang w:val="en-US"/>
              </w:rPr>
              <w:t>arily uses</w:t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fiber</w:t>
            </w:r>
            <w:r w:rsidR="000A1A0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cloths 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733F3" w:rsidRPr="000A1A0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5.</w:t>
            </w:r>
            <w:r w:rsidR="0022560C" w:rsidRPr="000A1A05">
              <w:rPr>
                <w:rFonts w:ascii="Verdana" w:hAnsi="Verdana"/>
                <w:sz w:val="18"/>
                <w:szCs w:val="18"/>
                <w:lang w:val="en-US"/>
              </w:rPr>
              <w:t>5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) </w:t>
            </w:r>
          </w:p>
          <w:p w:rsidR="003828C5" w:rsidRPr="000A1A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</w:t>
            </w:r>
            <w:r w:rsidR="000A1A05" w:rsidRPr="000A1A05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>nd</w:t>
            </w:r>
            <w:r w:rsidR="000A1A0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towels and toilet paper are</w:t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A1A05" w:rsidRPr="000A1A05">
              <w:rPr>
                <w:rFonts w:ascii="Verdana" w:hAnsi="Verdana" w:cs="Verdana"/>
                <w:sz w:val="18"/>
                <w:szCs w:val="18"/>
                <w:lang w:val="en-US"/>
              </w:rPr>
              <w:t>eco</w:t>
            </w:r>
            <w:r w:rsid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-labelled 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733F3" w:rsidRPr="000A1A0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5.</w:t>
            </w:r>
            <w:r w:rsidR="0022560C" w:rsidRPr="000A1A05">
              <w:rPr>
                <w:rFonts w:ascii="Verdana" w:hAnsi="Verdana"/>
                <w:sz w:val="18"/>
                <w:szCs w:val="18"/>
                <w:lang w:val="en-US"/>
              </w:rPr>
              <w:t>6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) </w:t>
            </w:r>
          </w:p>
          <w:p w:rsidR="003828C5" w:rsidRPr="000A1A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A1A05" w:rsidRPr="000A1A05">
              <w:rPr>
                <w:rFonts w:ascii="Verdana" w:hAnsi="Verdana" w:cs="Verdana"/>
                <w:sz w:val="18"/>
                <w:szCs w:val="18"/>
                <w:lang w:val="en-US"/>
              </w:rPr>
              <w:t>Cleaning staff / cleaning company knows</w:t>
            </w:r>
            <w:r w:rsid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of</w:t>
            </w:r>
            <w:r w:rsidR="000A1A0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the restaurants procedures fo</w:t>
            </w:r>
            <w:r w:rsid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r environmentally friendly cleaning 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733F3" w:rsidRPr="000A1A0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5.</w:t>
            </w:r>
            <w:r w:rsidR="0022560C" w:rsidRPr="000A1A05">
              <w:rPr>
                <w:rFonts w:ascii="Verdana" w:hAnsi="Verdana"/>
                <w:sz w:val="18"/>
                <w:szCs w:val="18"/>
                <w:lang w:val="en-US"/>
              </w:rPr>
              <w:t>7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) </w:t>
            </w:r>
          </w:p>
          <w:p w:rsidR="003828C5" w:rsidRPr="000A1A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A1A05" w:rsidRPr="000A1A05">
              <w:rPr>
                <w:rFonts w:ascii="Verdana" w:hAnsi="Verdana" w:cs="Verdana"/>
                <w:sz w:val="18"/>
                <w:szCs w:val="18"/>
                <w:lang w:val="en-US"/>
              </w:rPr>
              <w:t>Table cloths</w:t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, 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line</w:t>
            </w:r>
            <w:r w:rsidR="000A1A05" w:rsidRPr="000A1A05">
              <w:rPr>
                <w:rFonts w:ascii="Verdana" w:hAnsi="Verdana"/>
                <w:sz w:val="18"/>
                <w:szCs w:val="18"/>
                <w:lang w:val="en-US"/>
              </w:rPr>
              <w:t>n, towels etc. Are washed with eco-labelled detergents or by an eco-labelled clea</w:t>
            </w:r>
            <w:r w:rsidR="000A1A05"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 w:rsidR="000A1A05">
              <w:rPr>
                <w:rFonts w:ascii="Verdana" w:hAnsi="Verdana"/>
                <w:sz w:val="18"/>
                <w:szCs w:val="18"/>
                <w:lang w:val="en-US"/>
              </w:rPr>
              <w:t>ing service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B733F3" w:rsidRPr="000A1A0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5.</w:t>
            </w:r>
            <w:r w:rsidR="0022560C" w:rsidRPr="000A1A05">
              <w:rPr>
                <w:rFonts w:ascii="Verdana" w:hAnsi="Verdana"/>
                <w:sz w:val="18"/>
                <w:szCs w:val="18"/>
                <w:lang w:val="en-US"/>
              </w:rPr>
              <w:t>8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5F6A42" w:rsidRPr="000A1A05" w:rsidRDefault="005F6A42" w:rsidP="0022560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5653A" w:rsidRPr="00A86AC2" w:rsidTr="00B8298B">
        <w:tc>
          <w:tcPr>
            <w:tcW w:w="9639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0A1A05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 w:rsidR="000A1A05">
              <w:rPr>
                <w:rFonts w:ascii="Verdana" w:hAnsi="Verdana"/>
                <w:b/>
                <w:sz w:val="18"/>
                <w:szCs w:val="18"/>
              </w:rPr>
              <w:t xml:space="preserve">a 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(P)</w:t>
            </w:r>
          </w:p>
        </w:tc>
      </w:tr>
      <w:tr w:rsidR="00A5653A" w:rsidRPr="00E422BE" w:rsidTr="00B8298B">
        <w:tc>
          <w:tcPr>
            <w:tcW w:w="9639" w:type="dxa"/>
          </w:tcPr>
          <w:p w:rsidR="00A5653A" w:rsidRPr="000A1A05" w:rsidRDefault="00A5653A" w:rsidP="00A5653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828C5" w:rsidRPr="000A1A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A1A0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Avoid room spray and </w:t>
            </w:r>
            <w:r w:rsidR="00EA6776">
              <w:rPr>
                <w:rFonts w:ascii="Verdana" w:hAnsi="Verdana"/>
                <w:sz w:val="18"/>
                <w:szCs w:val="18"/>
                <w:lang w:val="en-US"/>
              </w:rPr>
              <w:t xml:space="preserve">products containing </w:t>
            </w:r>
            <w:r w:rsidR="000A1A05" w:rsidRPr="000A1A05">
              <w:rPr>
                <w:rFonts w:ascii="Verdana" w:hAnsi="Verdana"/>
                <w:sz w:val="18"/>
                <w:szCs w:val="18"/>
                <w:lang w:val="en-US"/>
              </w:rPr>
              <w:t>per</w:t>
            </w:r>
            <w:r w:rsidR="000A1A05">
              <w:rPr>
                <w:rFonts w:ascii="Verdana" w:hAnsi="Verdana"/>
                <w:sz w:val="18"/>
                <w:szCs w:val="18"/>
                <w:lang w:val="en-US"/>
              </w:rPr>
              <w:t>fume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 (P5.10) – 2 point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0A1A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90 % </w:t>
            </w:r>
            <w:r w:rsidR="000A1A05" w:rsidRPr="000A1A05">
              <w:rPr>
                <w:rFonts w:ascii="Verdana" w:hAnsi="Verdana"/>
                <w:sz w:val="18"/>
                <w:szCs w:val="18"/>
                <w:lang w:val="en-US"/>
              </w:rPr>
              <w:t>o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f </w:t>
            </w:r>
            <w:r w:rsidR="000A1A0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cleaning products are eco-labelled 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(P5.11) – 3 point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0A1A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0A1A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A1A05" w:rsidRPr="000A1A05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utomat</w:t>
            </w:r>
            <w:r w:rsidR="000A1A05" w:rsidRPr="000A1A05">
              <w:rPr>
                <w:rFonts w:ascii="Verdana" w:hAnsi="Verdana"/>
                <w:sz w:val="18"/>
                <w:szCs w:val="18"/>
                <w:lang w:val="en-US"/>
              </w:rPr>
              <w:t>ed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 dos</w:t>
            </w:r>
            <w:r w:rsidR="000A1A05" w:rsidRPr="000A1A05">
              <w:rPr>
                <w:rFonts w:ascii="Verdana" w:hAnsi="Verdana"/>
                <w:sz w:val="18"/>
                <w:szCs w:val="18"/>
                <w:lang w:val="en-US"/>
              </w:rPr>
              <w:t xml:space="preserve">age system for cleaning products </w:t>
            </w:r>
            <w:r w:rsidR="003828C5" w:rsidRPr="000A1A05">
              <w:rPr>
                <w:rFonts w:ascii="Verdana" w:hAnsi="Verdana"/>
                <w:sz w:val="18"/>
                <w:szCs w:val="18"/>
                <w:lang w:val="en-US"/>
              </w:rPr>
              <w:t>(P5.12) – 2 point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DA37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A1A05" w:rsidRPr="00DA3705">
              <w:rPr>
                <w:rFonts w:ascii="Verdana" w:hAnsi="Verdana"/>
                <w:sz w:val="18"/>
                <w:szCs w:val="18"/>
                <w:lang w:val="en-US"/>
              </w:rPr>
              <w:t>Clot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>hs, brushes and spon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ge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>s a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 xml:space="preserve">re free of micro plastic 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(P5.13) – 2 point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DA3705" w:rsidRDefault="003828C5" w:rsidP="00A5653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083C87" w:rsidRPr="00DA3705" w:rsidRDefault="00083C87" w:rsidP="005F6A42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083C87" w:rsidRPr="00E422BE" w:rsidTr="00083C87">
              <w:tc>
                <w:tcPr>
                  <w:tcW w:w="7258" w:type="dxa"/>
                </w:tcPr>
                <w:p w:rsidR="00083C87" w:rsidRPr="00A86AC2" w:rsidRDefault="00DA3705" w:rsidP="00083C8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Number of</w:t>
                  </w:r>
                  <w:r w:rsidR="00083C87" w:rsidRPr="00A86AC2">
                    <w:rPr>
                      <w:rFonts w:ascii="Verdana" w:hAnsi="Verdana"/>
                      <w:sz w:val="18"/>
                      <w:szCs w:val="18"/>
                    </w:rPr>
                    <w:t xml:space="preserve"> poin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ts</w:t>
                  </w:r>
                </w:p>
              </w:tc>
              <w:tc>
                <w:tcPr>
                  <w:tcW w:w="2182" w:type="dxa"/>
                </w:tcPr>
                <w:p w:rsidR="00CD6647" w:rsidRDefault="00BB26CA" w:rsidP="00083C87">
                  <w:pPr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</w:rPr>
                    <w:t>out o</w:t>
                  </w:r>
                  <w:r w:rsidR="00E422BE" w:rsidRPr="00EC01CF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f</w:t>
                  </w:r>
                  <w:r w:rsidR="00E422BE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 xml:space="preserve">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  <w:p w:rsidR="00E422BE" w:rsidRPr="00E422BE" w:rsidRDefault="00E422BE" w:rsidP="00083C8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83C87" w:rsidRPr="00E422BE" w:rsidRDefault="00083C87" w:rsidP="00A5653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A5653A" w:rsidRPr="00A86AC2" w:rsidTr="00B8298B">
        <w:tc>
          <w:tcPr>
            <w:tcW w:w="9639" w:type="dxa"/>
            <w:shd w:val="clear" w:color="auto" w:fill="00B050"/>
          </w:tcPr>
          <w:p w:rsidR="00A5653A" w:rsidRPr="00A86AC2" w:rsidRDefault="00DA3705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A5653A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B8298B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059CE" w:rsidRPr="00FE2880" w:rsidRDefault="00E059C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5653A" w:rsidRPr="00A86AC2" w:rsidRDefault="00A5653A" w:rsidP="00A5653A">
      <w:pPr>
        <w:rPr>
          <w:rFonts w:ascii="Verdana" w:hAnsi="Verdana"/>
          <w:b/>
          <w:sz w:val="18"/>
          <w:szCs w:val="18"/>
        </w:rPr>
      </w:pPr>
    </w:p>
    <w:p w:rsidR="00A5653A" w:rsidRPr="00A86AC2" w:rsidRDefault="00A5653A">
      <w:pPr>
        <w:rPr>
          <w:rFonts w:ascii="Verdana" w:hAnsi="Verdana"/>
          <w:sz w:val="18"/>
          <w:szCs w:val="18"/>
        </w:rPr>
      </w:pPr>
      <w:r w:rsidRPr="00A86AC2">
        <w:rPr>
          <w:rFonts w:ascii="Verdana" w:hAnsi="Verdana"/>
          <w:sz w:val="18"/>
          <w:szCs w:val="18"/>
        </w:rPr>
        <w:br w:type="page"/>
      </w:r>
    </w:p>
    <w:p w:rsidR="00A5653A" w:rsidRPr="00A86AC2" w:rsidRDefault="00A5653A" w:rsidP="00A5653A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 xml:space="preserve">6.0 </w:t>
      </w:r>
      <w:r w:rsidR="00DA3705">
        <w:rPr>
          <w:rFonts w:ascii="Verdana" w:hAnsi="Verdana"/>
          <w:b/>
          <w:color w:val="00B050"/>
          <w:sz w:val="28"/>
          <w:szCs w:val="28"/>
        </w:rPr>
        <w:t>Waste</w:t>
      </w:r>
    </w:p>
    <w:p w:rsidR="00A5653A" w:rsidRPr="00A86AC2" w:rsidRDefault="00A5653A" w:rsidP="00A5653A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A5653A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A5653A" w:rsidRPr="00A86AC2" w:rsidRDefault="00DA3705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A5653A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A5653A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A5653A" w:rsidRPr="00A86AC2" w:rsidRDefault="00A5653A" w:rsidP="00A5653A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6.0</w:t>
            </w:r>
          </w:p>
        </w:tc>
        <w:tc>
          <w:tcPr>
            <w:tcW w:w="1559" w:type="dxa"/>
            <w:shd w:val="clear" w:color="000000" w:fill="D8D8D8"/>
          </w:tcPr>
          <w:p w:rsidR="00A5653A" w:rsidRPr="00A86AC2" w:rsidRDefault="00DA3705" w:rsidP="00A565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Waste</w:t>
            </w:r>
          </w:p>
        </w:tc>
        <w:tc>
          <w:tcPr>
            <w:tcW w:w="5529" w:type="dxa"/>
            <w:shd w:val="clear" w:color="000000" w:fill="D8D8D8"/>
          </w:tcPr>
          <w:p w:rsidR="00A5653A" w:rsidRPr="00A86AC2" w:rsidRDefault="00DA3705" w:rsidP="00A5653A">
            <w:pPr>
              <w:rPr>
                <w:rFonts w:ascii="Verdana" w:hAnsi="Verdana"/>
                <w:sz w:val="18"/>
                <w:szCs w:val="18"/>
              </w:rPr>
            </w:pP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The restaurant has a p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l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>an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for minimizing waste and sorting it in as many fractions as possible. Minimum into 4 fra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tions including food waste. </w:t>
            </w:r>
            <w:r w:rsidRPr="00A233A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000000" w:fill="D8D8D8"/>
            <w:noWrap/>
          </w:tcPr>
          <w:p w:rsidR="00A5653A" w:rsidRPr="00A86AC2" w:rsidRDefault="00EA6776" w:rsidP="00A5653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A5653A" w:rsidRPr="00A86AC2" w:rsidRDefault="00A5653A" w:rsidP="00A5653A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A5653A" w:rsidRPr="00A86AC2" w:rsidTr="00FA3561">
        <w:tc>
          <w:tcPr>
            <w:tcW w:w="9639" w:type="dxa"/>
            <w:shd w:val="clear" w:color="auto" w:fill="00B050"/>
          </w:tcPr>
          <w:p w:rsidR="00A5653A" w:rsidRPr="00A86AC2" w:rsidRDefault="00DA3705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A5653A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A5653A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5653A" w:rsidRPr="00ED48B8" w:rsidTr="00FA3561">
        <w:tc>
          <w:tcPr>
            <w:tcW w:w="9639" w:type="dxa"/>
          </w:tcPr>
          <w:p w:rsidR="00A5653A" w:rsidRPr="00DA3705" w:rsidRDefault="00A5653A" w:rsidP="00A5653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828C5" w:rsidRPr="00DA37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62C04">
              <w:rPr>
                <w:rFonts w:ascii="Verdana" w:hAnsi="Verdana"/>
                <w:sz w:val="18"/>
                <w:szCs w:val="18"/>
                <w:lang w:val="en-US"/>
              </w:rPr>
              <w:t>W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>aste plan</w:t>
            </w:r>
            <w:r w:rsidR="00262C04">
              <w:rPr>
                <w:rFonts w:ascii="Verdana" w:hAnsi="Verdana"/>
                <w:sz w:val="18"/>
                <w:szCs w:val="18"/>
                <w:lang w:val="en-US"/>
              </w:rPr>
              <w:t xml:space="preserve"> must be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in place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6.1) (se ark 6.1)</w:t>
            </w:r>
          </w:p>
          <w:p w:rsidR="003828C5" w:rsidRPr="00DA37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Sort</w:t>
            </w:r>
            <w:r w:rsidR="00DA370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ing options </w:t>
            </w:r>
            <w:r w:rsidR="00262C0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must be </w:t>
            </w:r>
            <w:r w:rsidR="00DA370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in place in the kitchen 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6.2)</w:t>
            </w:r>
          </w:p>
          <w:p w:rsidR="003828C5" w:rsidRPr="00DA3705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Sort</w:t>
            </w:r>
            <w:r w:rsidR="00DA370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ing options </w:t>
            </w:r>
            <w:r w:rsidR="00262C0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must be </w:t>
            </w:r>
            <w:r w:rsidR="00DA370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easily accessible 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6.3)</w:t>
            </w:r>
          </w:p>
          <w:p w:rsidR="003828C5" w:rsidRPr="00E422BE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62C04">
              <w:rPr>
                <w:rFonts w:ascii="Verdana" w:hAnsi="Verdana" w:cs="Verdana"/>
                <w:sz w:val="18"/>
                <w:szCs w:val="18"/>
                <w:lang w:val="en-US"/>
              </w:rPr>
              <w:t>The restaurant s</w:t>
            </w:r>
            <w:r w:rsidR="00DA3705" w:rsidRPr="00DA3705">
              <w:rPr>
                <w:rFonts w:ascii="Verdana" w:hAnsi="Verdana" w:cs="Verdana"/>
                <w:sz w:val="18"/>
                <w:szCs w:val="18"/>
                <w:lang w:val="en-US"/>
              </w:rPr>
              <w:t>orts the waste into a minimum of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4 fra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tion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828C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refund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, glas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, pap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r, 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carton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cans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/metal, 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food waste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etc.) </w:t>
            </w:r>
            <w:r w:rsidR="003828C5" w:rsidRPr="00E422BE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DA3705" w:rsidRPr="00E422BE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E422BE">
              <w:rPr>
                <w:rFonts w:ascii="Verdana" w:hAnsi="Verdana"/>
                <w:sz w:val="18"/>
                <w:szCs w:val="18"/>
                <w:lang w:val="en-US"/>
              </w:rPr>
              <w:t>6.4a)</w:t>
            </w:r>
          </w:p>
          <w:p w:rsidR="003828C5" w:rsidRPr="00DA3705" w:rsidRDefault="00BB26CA" w:rsidP="003828C5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A3705" w:rsidRPr="00DA3705">
              <w:rPr>
                <w:rFonts w:ascii="Verdana" w:hAnsi="Verdana" w:cs="Verdana"/>
                <w:sz w:val="18"/>
                <w:szCs w:val="18"/>
                <w:lang w:val="en-US"/>
              </w:rPr>
              <w:t>Separates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food waste </w:t>
            </w:r>
            <w:r w:rsidR="00EA6776">
              <w:rPr>
                <w:rFonts w:ascii="Verdana" w:hAnsi="Verdana"/>
                <w:sz w:val="18"/>
                <w:szCs w:val="18"/>
                <w:lang w:val="en-US"/>
              </w:rPr>
              <w:t xml:space="preserve">from none foods 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6.4b)</w:t>
            </w:r>
          </w:p>
          <w:p w:rsidR="003828C5" w:rsidRPr="00E422BE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A370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Separates environmentally hazardous waste 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(batteri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>es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DA3705" w:rsidRPr="00DA3705">
              <w:rPr>
                <w:rFonts w:ascii="Verdana" w:hAnsi="Verdana"/>
                <w:sz w:val="18"/>
                <w:szCs w:val="18"/>
                <w:lang w:val="en-US"/>
              </w:rPr>
              <w:t>paint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fluorescent lights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>/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light bul</w:t>
            </w:r>
            <w:r w:rsidR="00EA6776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chem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i</w:t>
            </w:r>
            <w:r w:rsidR="00DA3705">
              <w:rPr>
                <w:rFonts w:ascii="Verdana" w:hAnsi="Verdana"/>
                <w:sz w:val="18"/>
                <w:szCs w:val="18"/>
                <w:lang w:val="en-US"/>
              </w:rPr>
              <w:t>cals</w:t>
            </w:r>
            <w:r w:rsidR="003828C5" w:rsidRPr="00DA3705">
              <w:rPr>
                <w:rFonts w:ascii="Verdana" w:hAnsi="Verdana"/>
                <w:sz w:val="18"/>
                <w:szCs w:val="18"/>
                <w:lang w:val="en-US"/>
              </w:rPr>
              <w:t xml:space="preserve"> etc.)</w:t>
            </w:r>
            <w:r w:rsidR="003828C5" w:rsidRPr="00DA370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828C5" w:rsidRPr="00E422BE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DA3705" w:rsidRPr="00E422BE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E422BE">
              <w:rPr>
                <w:rFonts w:ascii="Verdana" w:hAnsi="Verdana"/>
                <w:sz w:val="18"/>
                <w:szCs w:val="18"/>
                <w:lang w:val="en-US"/>
              </w:rPr>
              <w:t>6.5)</w:t>
            </w:r>
          </w:p>
          <w:p w:rsidR="003828C5" w:rsidRPr="00E141D3" w:rsidRDefault="00BB26CA" w:rsidP="003828C5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141D3" w:rsidRPr="00E141D3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orting</w:t>
            </w:r>
            <w:r w:rsidR="00E141D3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information s</w:t>
            </w:r>
            <w:r w:rsidR="00E141D3" w:rsidRPr="00E141D3">
              <w:rPr>
                <w:rFonts w:ascii="Verdana" w:hAnsi="Verdana"/>
                <w:sz w:val="18"/>
                <w:szCs w:val="18"/>
                <w:lang w:val="en-US"/>
              </w:rPr>
              <w:t>uch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E141D3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as 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pi</w:t>
            </w:r>
            <w:r w:rsidR="00E141D3" w:rsidRPr="00E141D3">
              <w:rPr>
                <w:rFonts w:ascii="Verdana" w:hAnsi="Verdana"/>
                <w:sz w:val="18"/>
                <w:szCs w:val="18"/>
                <w:lang w:val="en-US"/>
              </w:rPr>
              <w:t>ctograms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DA3705" w:rsidRPr="00E141D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6.6)</w:t>
            </w:r>
          </w:p>
          <w:p w:rsidR="003828C5" w:rsidRPr="00E141D3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141D3" w:rsidRPr="00E141D3">
              <w:rPr>
                <w:rFonts w:ascii="Verdana" w:hAnsi="Verdana"/>
                <w:sz w:val="18"/>
                <w:szCs w:val="18"/>
                <w:lang w:val="en-US"/>
              </w:rPr>
              <w:t>Suppliers take back boxes, pallets etc.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DA3705" w:rsidRPr="00E141D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6.7)</w:t>
            </w:r>
          </w:p>
          <w:p w:rsidR="003828C5" w:rsidRPr="00E141D3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141D3" w:rsidRPr="00E141D3">
              <w:rPr>
                <w:rFonts w:ascii="Verdana" w:hAnsi="Verdana" w:cs="Verdana"/>
                <w:sz w:val="18"/>
                <w:szCs w:val="18"/>
                <w:lang w:val="en-US"/>
              </w:rPr>
              <w:t>Primarily s</w:t>
            </w:r>
            <w:r w:rsidR="003828C5" w:rsidRPr="00E141D3">
              <w:rPr>
                <w:rFonts w:ascii="Verdana" w:hAnsi="Verdana" w:cs="Verdana"/>
                <w:sz w:val="18"/>
                <w:szCs w:val="18"/>
                <w:lang w:val="en-US"/>
              </w:rPr>
              <w:t>erve</w:t>
            </w:r>
            <w:r w:rsidR="00E141D3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 tap water over bottled </w:t>
            </w:r>
            <w:r w:rsidR="00E141D3">
              <w:rPr>
                <w:rFonts w:ascii="Verdana" w:hAnsi="Verdana" w:cs="Verdana"/>
                <w:sz w:val="18"/>
                <w:szCs w:val="18"/>
                <w:lang w:val="en-US"/>
              </w:rPr>
              <w:t>water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DA3705" w:rsidRPr="00E141D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6.8a)</w:t>
            </w:r>
          </w:p>
          <w:p w:rsidR="003828C5" w:rsidRPr="00E141D3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141D3" w:rsidRPr="00E141D3">
              <w:rPr>
                <w:rFonts w:ascii="Verdana" w:hAnsi="Verdana"/>
                <w:sz w:val="18"/>
                <w:szCs w:val="18"/>
                <w:lang w:val="en-US"/>
              </w:rPr>
              <w:t>Single use utensils are not used exce</w:t>
            </w:r>
            <w:r w:rsidR="00E141D3">
              <w:rPr>
                <w:rFonts w:ascii="Verdana" w:hAnsi="Verdana"/>
                <w:sz w:val="18"/>
                <w:szCs w:val="18"/>
                <w:lang w:val="en-US"/>
              </w:rPr>
              <w:t xml:space="preserve">pt for 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take-away (</w:t>
            </w:r>
            <w:r w:rsidR="00DA3705" w:rsidRPr="00E141D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6.8b)</w:t>
            </w:r>
          </w:p>
          <w:p w:rsidR="003828C5" w:rsidRPr="00E422BE" w:rsidRDefault="00BB26CA" w:rsidP="003828C5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141D3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No single use items except for </w:t>
            </w:r>
            <w:r w:rsidR="00A41EA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special occasions </w:t>
            </w:r>
            <w:r w:rsidR="00A41EA8">
              <w:rPr>
                <w:rFonts w:ascii="Verdana" w:hAnsi="Verdana"/>
                <w:sz w:val="18"/>
                <w:szCs w:val="18"/>
                <w:lang w:val="en-US"/>
              </w:rPr>
              <w:t>as</w:t>
            </w:r>
            <w:r w:rsidR="00E141D3">
              <w:rPr>
                <w:rFonts w:ascii="Verdana" w:hAnsi="Verdana"/>
                <w:sz w:val="18"/>
                <w:szCs w:val="18"/>
                <w:lang w:val="en-US"/>
              </w:rPr>
              <w:t xml:space="preserve"> butter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 etc. </w:t>
            </w:r>
            <w:r w:rsidR="003828C5" w:rsidRPr="00E422BE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DA3705" w:rsidRPr="00E422BE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E422BE">
              <w:rPr>
                <w:rFonts w:ascii="Verdana" w:hAnsi="Verdana"/>
                <w:sz w:val="18"/>
                <w:szCs w:val="18"/>
                <w:lang w:val="en-US"/>
              </w:rPr>
              <w:t>6.8c)</w:t>
            </w:r>
          </w:p>
          <w:p w:rsidR="003828C5" w:rsidRPr="00E141D3" w:rsidRDefault="00BB26CA" w:rsidP="003828C5">
            <w:pPr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141D3" w:rsidRPr="00E141D3">
              <w:rPr>
                <w:rFonts w:ascii="Verdana" w:hAnsi="Verdana" w:cs="Verdana"/>
                <w:sz w:val="18"/>
                <w:szCs w:val="18"/>
                <w:lang w:val="en-US"/>
              </w:rPr>
              <w:t>Actively engages in the effort of facing ou</w:t>
            </w:r>
            <w:r w:rsid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 </w:t>
            </w:r>
            <w:r w:rsidR="00E141D3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single use plastic items. 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DA3705" w:rsidRPr="00E141D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6.8</w:t>
            </w:r>
            <w:r w:rsidR="0022560C" w:rsidRPr="00E141D3"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 w:rsidR="003828C5" w:rsidRPr="00E141D3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3828C5" w:rsidRPr="00D371E9" w:rsidRDefault="00BB26CA" w:rsidP="00A5653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371E9" w:rsidRPr="00D371E9">
              <w:rPr>
                <w:rFonts w:ascii="Verdana" w:hAnsi="Verdana"/>
                <w:sz w:val="18"/>
                <w:szCs w:val="18"/>
                <w:lang w:val="en-US"/>
              </w:rPr>
              <w:t>Make use of reusable containers appropriate for containing food items</w:t>
            </w:r>
            <w:r w:rsidR="003828C5" w:rsidRPr="00D371E9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 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DA3705" w:rsidRPr="00D371E9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6.8</w:t>
            </w:r>
            <w:r w:rsidR="0022560C" w:rsidRPr="00D371E9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3828C5" w:rsidRPr="00D371E9">
              <w:rPr>
                <w:rFonts w:ascii="Verdana" w:eastAsia="Times New Roman" w:hAnsi="Verdana"/>
                <w:sz w:val="18"/>
                <w:szCs w:val="18"/>
                <w:lang w:val="en-US"/>
              </w:rPr>
              <w:br/>
            </w:r>
          </w:p>
          <w:p w:rsidR="00A5653A" w:rsidRPr="00D371E9" w:rsidRDefault="00A5653A" w:rsidP="003828C5">
            <w:pPr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</w:p>
        </w:tc>
      </w:tr>
      <w:tr w:rsidR="00A5653A" w:rsidRPr="00A86AC2" w:rsidTr="00FA3561">
        <w:tc>
          <w:tcPr>
            <w:tcW w:w="9639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D371E9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 w:rsidR="00D371E9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A5653A" w:rsidRPr="00ED48B8" w:rsidTr="00FA3561">
        <w:tc>
          <w:tcPr>
            <w:tcW w:w="9639" w:type="dxa"/>
          </w:tcPr>
          <w:p w:rsidR="00A5653A" w:rsidRPr="00E422BE" w:rsidRDefault="00A5653A" w:rsidP="00A5653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828C5" w:rsidRPr="00D371E9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371E9" w:rsidRPr="00D371E9">
              <w:rPr>
                <w:rFonts w:ascii="Verdana" w:hAnsi="Verdana" w:cs="Verdana"/>
                <w:sz w:val="18"/>
                <w:szCs w:val="18"/>
                <w:lang w:val="en-US"/>
              </w:rPr>
              <w:t>Ab</w:t>
            </w:r>
            <w:r w:rsidR="00D371E9">
              <w:rPr>
                <w:rFonts w:ascii="Verdana" w:hAnsi="Verdana" w:cs="Verdana"/>
                <w:sz w:val="18"/>
                <w:szCs w:val="18"/>
                <w:lang w:val="en-US"/>
              </w:rPr>
              <w:t>ility</w:t>
            </w:r>
            <w:r w:rsidR="00D371E9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to measure the amount</w:t>
            </w:r>
            <w:r w:rsid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 of waste 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(P6.10) – 5 point</w:t>
            </w:r>
            <w:r w:rsidR="00D371E9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D371E9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371E9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Sorting options available </w:t>
            </w:r>
            <w:r w:rsidR="00D371E9">
              <w:rPr>
                <w:rFonts w:ascii="Verdana" w:hAnsi="Verdana" w:cs="Verdana"/>
                <w:sz w:val="18"/>
                <w:szCs w:val="18"/>
                <w:lang w:val="en-US"/>
              </w:rPr>
              <w:t>by</w:t>
            </w:r>
            <w:r w:rsidR="00D371E9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the</w:t>
            </w:r>
            <w:r w:rsid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entrance</w:t>
            </w:r>
            <w:r w:rsidR="003828C5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(P6.11) 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– 5 point</w:t>
            </w:r>
            <w:r w:rsidR="00D371E9" w:rsidRPr="00D371E9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3828C5" w:rsidRPr="00D371E9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371E9" w:rsidRPr="00D371E9">
              <w:rPr>
                <w:rFonts w:ascii="Verdana" w:hAnsi="Verdana"/>
                <w:sz w:val="18"/>
                <w:szCs w:val="18"/>
                <w:lang w:val="en-US"/>
              </w:rPr>
              <w:t xml:space="preserve">Air dryers in the toilets 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(P6.12) – 2 point</w:t>
            </w:r>
            <w:r w:rsidR="00D371E9" w:rsidRPr="00D371E9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C602C7" w:rsidRPr="00E059CE" w:rsidRDefault="00BB26CA" w:rsidP="003828C5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059CE">
              <w:rPr>
                <w:rFonts w:ascii="Verdana" w:hAnsi="Verdana" w:cs="Verdana"/>
                <w:sz w:val="18"/>
                <w:szCs w:val="18"/>
                <w:lang w:val="en-US"/>
              </w:rPr>
              <w:t>Only</w:t>
            </w:r>
            <w:r w:rsidR="00E059CE" w:rsidRPr="00E141D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serves tap water over bottled </w:t>
            </w:r>
            <w:r w:rsidR="00E059CE">
              <w:rPr>
                <w:rFonts w:ascii="Verdana" w:hAnsi="Verdana" w:cs="Verdana"/>
                <w:sz w:val="18"/>
                <w:szCs w:val="18"/>
                <w:lang w:val="en-US"/>
              </w:rPr>
              <w:t>water</w:t>
            </w:r>
            <w:r w:rsidR="00E059CE" w:rsidRPr="00E141D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C602C7" w:rsidRPr="00E059CE">
              <w:rPr>
                <w:rFonts w:ascii="Verdana" w:hAnsi="Verdana"/>
                <w:sz w:val="18"/>
                <w:szCs w:val="18"/>
                <w:lang w:val="en-US"/>
              </w:rPr>
              <w:t>(P6.14a) – 4 point</w:t>
            </w:r>
            <w:r w:rsidR="00D371E9" w:rsidRPr="00E059CE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C602C7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:rsidR="003828C5" w:rsidRPr="00D371E9" w:rsidRDefault="00BB26CA" w:rsidP="003828C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828C5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371E9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No single-use plastic utensils 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(P6.14</w:t>
            </w:r>
            <w:r w:rsidR="00C602C7" w:rsidRPr="00D371E9">
              <w:rPr>
                <w:rFonts w:ascii="Verdana" w:hAnsi="Verdana"/>
                <w:sz w:val="18"/>
                <w:szCs w:val="18"/>
                <w:lang w:val="en-US"/>
              </w:rPr>
              <w:t>b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) – 3 point</w:t>
            </w:r>
            <w:r w:rsidR="00D371E9" w:rsidRPr="00D371E9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CB6BB0" w:rsidRPr="00D371E9" w:rsidRDefault="00BB26CA" w:rsidP="00CB6BB0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B6BB0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371E9" w:rsidRPr="00D371E9">
              <w:rPr>
                <w:rFonts w:ascii="Verdana" w:hAnsi="Verdana" w:cs="Verdana"/>
                <w:sz w:val="18"/>
                <w:szCs w:val="18"/>
                <w:lang w:val="en-US"/>
              </w:rPr>
              <w:t>Uses</w:t>
            </w:r>
            <w:r w:rsidR="00CB6BB0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bio</w:t>
            </w:r>
            <w:r w:rsidR="00D371E9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-degradable – or fabric napkins 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(P6.14</w:t>
            </w:r>
            <w:r w:rsidR="00C602C7" w:rsidRPr="00D371E9"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3828C5" w:rsidRPr="00D371E9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CB6BB0" w:rsidRPr="00D371E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3 point</w:t>
            </w:r>
            <w:r w:rsidR="00D371E9" w:rsidRPr="00D371E9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5870BC" w:rsidRPr="002F6549" w:rsidRDefault="00BB26CA" w:rsidP="005870B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870BC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371E9" w:rsidRPr="002F6549">
              <w:rPr>
                <w:rFonts w:ascii="Verdana" w:hAnsi="Verdana" w:cs="Verdana"/>
                <w:sz w:val="18"/>
                <w:szCs w:val="18"/>
                <w:lang w:val="en-US"/>
              </w:rPr>
              <w:t>Does not use plastic straws or stirr</w:t>
            </w:r>
            <w:r w:rsid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ers </w:t>
            </w:r>
            <w:r w:rsidR="003828C5" w:rsidRPr="002F6549">
              <w:rPr>
                <w:rFonts w:ascii="Verdana" w:hAnsi="Verdana"/>
                <w:sz w:val="18"/>
                <w:szCs w:val="18"/>
                <w:lang w:val="en-US"/>
              </w:rPr>
              <w:t>(P6.14</w:t>
            </w:r>
            <w:r w:rsidR="00C602C7" w:rsidRPr="002F6549">
              <w:rPr>
                <w:rFonts w:ascii="Verdana" w:hAnsi="Verdana"/>
                <w:sz w:val="18"/>
                <w:szCs w:val="18"/>
                <w:lang w:val="en-US"/>
              </w:rPr>
              <w:t>d</w:t>
            </w:r>
            <w:r w:rsidR="003828C5" w:rsidRPr="002F6549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5870BC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3 point</w:t>
            </w:r>
            <w:r w:rsidR="00D371E9" w:rsidRPr="002F6549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CB6BB0" w:rsidRPr="002F6549" w:rsidRDefault="00BB26CA" w:rsidP="00CB6BB0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B6BB0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F6549" w:rsidRPr="002F6549">
              <w:rPr>
                <w:rFonts w:ascii="Verdana" w:hAnsi="Verdana" w:cs="Verdana"/>
                <w:sz w:val="18"/>
                <w:szCs w:val="18"/>
                <w:lang w:val="en-US"/>
              </w:rPr>
              <w:t>For</w:t>
            </w:r>
            <w:r w:rsidR="00CB6BB0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take</w:t>
            </w:r>
            <w:r w:rsidR="00302F81" w:rsidRPr="002F6549">
              <w:rPr>
                <w:rFonts w:ascii="Verdana" w:hAnsi="Verdana" w:cs="Verdana"/>
                <w:sz w:val="18"/>
                <w:szCs w:val="18"/>
                <w:lang w:val="en-US"/>
              </w:rPr>
              <w:t>-</w:t>
            </w:r>
            <w:r w:rsidR="00CB6BB0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away </w:t>
            </w:r>
            <w:r w:rsidR="002F6549" w:rsidRPr="002F6549">
              <w:rPr>
                <w:rFonts w:ascii="Verdana" w:hAnsi="Verdana" w:cs="Verdana"/>
                <w:sz w:val="18"/>
                <w:szCs w:val="18"/>
                <w:lang w:val="en-US"/>
              </w:rPr>
              <w:t>only bio</w:t>
            </w:r>
            <w:r w:rsidR="002F6549">
              <w:rPr>
                <w:rFonts w:ascii="Verdana" w:hAnsi="Verdana" w:cs="Verdana"/>
                <w:sz w:val="18"/>
                <w:szCs w:val="18"/>
                <w:lang w:val="en-US"/>
              </w:rPr>
              <w:t>-</w:t>
            </w:r>
            <w:r w:rsidR="002F6549" w:rsidRPr="002F6549">
              <w:rPr>
                <w:rFonts w:ascii="Verdana" w:hAnsi="Verdana" w:cs="Verdana"/>
                <w:sz w:val="18"/>
                <w:szCs w:val="18"/>
                <w:lang w:val="en-US"/>
              </w:rPr>
              <w:t>degrabl</w:t>
            </w:r>
            <w:r w:rsid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 </w:t>
            </w:r>
            <w:r w:rsidR="002F6549" w:rsidRPr="00EA6776">
              <w:rPr>
                <w:rFonts w:ascii="Verdana" w:hAnsi="Verdana" w:cs="Verdana"/>
                <w:sz w:val="18"/>
                <w:szCs w:val="18"/>
                <w:lang w:val="en-US"/>
              </w:rPr>
              <w:t>container</w:t>
            </w:r>
            <w:r w:rsidR="002F6549">
              <w:rPr>
                <w:rFonts w:ascii="Verdana" w:hAnsi="Verdana" w:cs="Verdana"/>
                <w:sz w:val="18"/>
                <w:szCs w:val="18"/>
                <w:lang w:val="en-US"/>
              </w:rPr>
              <w:t>s are used</w:t>
            </w:r>
            <w:r w:rsid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828C5" w:rsidRPr="002F6549">
              <w:rPr>
                <w:rFonts w:ascii="Verdana" w:hAnsi="Verdana"/>
                <w:sz w:val="18"/>
                <w:szCs w:val="18"/>
                <w:lang w:val="en-US"/>
              </w:rPr>
              <w:t>(P6.14</w:t>
            </w:r>
            <w:r w:rsidR="00C602C7" w:rsidRPr="002F6549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3828C5" w:rsidRPr="002F6549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CB577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CB6BB0" w:rsidRPr="002F6549">
              <w:rPr>
                <w:rFonts w:ascii="Verdana" w:hAnsi="Verdana" w:cs="Verdana"/>
                <w:sz w:val="18"/>
                <w:szCs w:val="18"/>
                <w:lang w:val="en-US"/>
              </w:rPr>
              <w:t>– 5 point</w:t>
            </w:r>
            <w:r w:rsidR="00D371E9" w:rsidRPr="002F6549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CB6BB0" w:rsidRPr="002F6549" w:rsidRDefault="00BB26CA" w:rsidP="00CB6BB0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B6BB0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F6549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For take-away, </w:t>
            </w:r>
            <w:r w:rsidR="002F6549">
              <w:rPr>
                <w:rFonts w:ascii="Verdana" w:hAnsi="Verdana" w:cs="Verdana"/>
                <w:sz w:val="18"/>
                <w:szCs w:val="18"/>
                <w:lang w:val="en-US"/>
              </w:rPr>
              <w:t>w</w:t>
            </w:r>
            <w:r w:rsidR="002F6549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aste solutions are situated near by </w:t>
            </w:r>
            <w:r w:rsid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the location </w:t>
            </w:r>
            <w:r w:rsidR="003828C5" w:rsidRPr="002F6549">
              <w:rPr>
                <w:rFonts w:ascii="Verdana" w:hAnsi="Verdana"/>
                <w:sz w:val="18"/>
                <w:szCs w:val="18"/>
                <w:lang w:val="en-US"/>
              </w:rPr>
              <w:t>(P6.14</w:t>
            </w:r>
            <w:r w:rsidR="00C602C7" w:rsidRPr="002F6549">
              <w:rPr>
                <w:rFonts w:ascii="Verdana" w:hAnsi="Verdana"/>
                <w:sz w:val="18"/>
                <w:szCs w:val="18"/>
                <w:lang w:val="en-US"/>
              </w:rPr>
              <w:t>f</w:t>
            </w:r>
            <w:r w:rsidR="003828C5" w:rsidRPr="002F6549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CB6BB0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</w:t>
            </w:r>
            <w:r w:rsidR="005870BC" w:rsidRPr="002F6549">
              <w:rPr>
                <w:rFonts w:ascii="Verdana" w:hAnsi="Verdana" w:cs="Verdana"/>
                <w:sz w:val="18"/>
                <w:szCs w:val="18"/>
                <w:lang w:val="en-US"/>
              </w:rPr>
              <w:t>3</w:t>
            </w:r>
            <w:r w:rsidR="00CB6BB0" w:rsidRPr="002F65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point</w:t>
            </w:r>
            <w:r w:rsidR="00D371E9" w:rsidRPr="002F6549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9E377F" w:rsidRPr="002F6549" w:rsidRDefault="009E377F" w:rsidP="009E377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083C87" w:rsidRPr="002F6549" w:rsidRDefault="00083C87" w:rsidP="009E377F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083C87" w:rsidRPr="00ED48B8" w:rsidTr="00083C87">
              <w:tc>
                <w:tcPr>
                  <w:tcW w:w="7258" w:type="dxa"/>
                </w:tcPr>
                <w:p w:rsidR="00083C87" w:rsidRPr="00E422BE" w:rsidRDefault="002F6549" w:rsidP="00083C8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Number of </w:t>
                  </w:r>
                  <w:r w:rsidR="00083C87"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point</w:t>
                  </w:r>
                  <w:r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083C87" w:rsidRPr="00E422BE" w:rsidRDefault="00BB26CA" w:rsidP="00083C8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 w:rsidRPr="009336EA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GB"/>
                    </w:rPr>
                    <w:t>out o</w:t>
                  </w:r>
                  <w:r w:rsidR="00E422BE" w:rsidRPr="009336EA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 xml:space="preserve">f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A5653A" w:rsidRPr="00E422BE" w:rsidRDefault="00A26D11" w:rsidP="00A5653A">
            <w:pPr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US"/>
              </w:rPr>
              <w:t>A</w:t>
            </w:r>
          </w:p>
        </w:tc>
      </w:tr>
      <w:tr w:rsidR="00A5653A" w:rsidRPr="00A86AC2" w:rsidTr="00FA3561">
        <w:tc>
          <w:tcPr>
            <w:tcW w:w="9639" w:type="dxa"/>
            <w:shd w:val="clear" w:color="auto" w:fill="00B050"/>
          </w:tcPr>
          <w:p w:rsidR="00A5653A" w:rsidRPr="00A86AC2" w:rsidRDefault="002F6549" w:rsidP="00A5653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A5653A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FA3561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059CE" w:rsidRPr="00FE2880" w:rsidRDefault="00E059C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5653A" w:rsidRPr="00A86AC2" w:rsidRDefault="00A5653A" w:rsidP="00A5653A">
      <w:pPr>
        <w:rPr>
          <w:rFonts w:ascii="Verdana" w:hAnsi="Verdana"/>
          <w:b/>
          <w:sz w:val="18"/>
          <w:szCs w:val="18"/>
        </w:rPr>
      </w:pPr>
    </w:p>
    <w:p w:rsidR="00600BB8" w:rsidRPr="00A86AC2" w:rsidRDefault="00600BB8">
      <w:pPr>
        <w:rPr>
          <w:rFonts w:ascii="Verdana" w:hAnsi="Verdana"/>
          <w:sz w:val="18"/>
          <w:szCs w:val="18"/>
        </w:rPr>
      </w:pPr>
    </w:p>
    <w:p w:rsidR="00A5653A" w:rsidRPr="00A86AC2" w:rsidRDefault="00A5653A" w:rsidP="00A5653A">
      <w:pPr>
        <w:rPr>
          <w:rFonts w:ascii="Verdana" w:hAnsi="Verdana" w:cs="Verdana"/>
          <w:sz w:val="18"/>
          <w:szCs w:val="18"/>
        </w:rPr>
      </w:pPr>
    </w:p>
    <w:p w:rsidR="00A5653A" w:rsidRPr="00A86AC2" w:rsidRDefault="00A5653A" w:rsidP="00A5653A">
      <w:pPr>
        <w:rPr>
          <w:rFonts w:ascii="Verdana" w:hAnsi="Verdana"/>
          <w:sz w:val="18"/>
          <w:szCs w:val="18"/>
        </w:rPr>
      </w:pPr>
    </w:p>
    <w:p w:rsidR="0005358A" w:rsidRPr="00A86AC2" w:rsidRDefault="0005358A">
      <w:pPr>
        <w:rPr>
          <w:rFonts w:ascii="Verdana" w:hAnsi="Verdana"/>
          <w:sz w:val="18"/>
          <w:szCs w:val="18"/>
        </w:rPr>
      </w:pPr>
      <w:r w:rsidRPr="00A86AC2">
        <w:rPr>
          <w:rFonts w:ascii="Verdana" w:hAnsi="Verdana"/>
          <w:sz w:val="18"/>
          <w:szCs w:val="18"/>
        </w:rPr>
        <w:br w:type="page"/>
      </w:r>
    </w:p>
    <w:p w:rsidR="0005358A" w:rsidRPr="00A86AC2" w:rsidRDefault="0005358A" w:rsidP="0005358A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>7.0 Energ</w:t>
      </w:r>
      <w:r w:rsidR="002F6549">
        <w:rPr>
          <w:rFonts w:ascii="Verdana" w:hAnsi="Verdana"/>
          <w:b/>
          <w:color w:val="00B050"/>
          <w:sz w:val="28"/>
          <w:szCs w:val="28"/>
        </w:rPr>
        <w:t>y</w:t>
      </w:r>
      <w:r w:rsidRPr="00A86AC2">
        <w:rPr>
          <w:rFonts w:ascii="Verdana" w:hAnsi="Verdana"/>
          <w:b/>
          <w:color w:val="00B050"/>
          <w:sz w:val="28"/>
          <w:szCs w:val="28"/>
        </w:rPr>
        <w:t xml:space="preserve"> </w:t>
      </w:r>
    </w:p>
    <w:p w:rsidR="0005358A" w:rsidRPr="00BC6738" w:rsidRDefault="0005358A" w:rsidP="0005358A">
      <w:pPr>
        <w:rPr>
          <w:rFonts w:ascii="Verdana" w:hAnsi="Verdana"/>
          <w:b/>
          <w:sz w:val="16"/>
          <w:szCs w:val="16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05358A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05358A" w:rsidRPr="00A86AC2" w:rsidRDefault="002F6549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05358A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0D0756" w:rsidRPr="00A86AC2" w:rsidTr="00FA3561">
        <w:trPr>
          <w:trHeight w:val="483"/>
        </w:trPr>
        <w:tc>
          <w:tcPr>
            <w:tcW w:w="714" w:type="dxa"/>
            <w:shd w:val="clear" w:color="000000" w:fill="D8D8D8"/>
          </w:tcPr>
          <w:p w:rsidR="000D0756" w:rsidRPr="00A86AC2" w:rsidRDefault="000D0756" w:rsidP="000D0756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7.0</w:t>
            </w:r>
          </w:p>
        </w:tc>
        <w:tc>
          <w:tcPr>
            <w:tcW w:w="1559" w:type="dxa"/>
            <w:shd w:val="clear" w:color="000000" w:fill="D8D8D8"/>
          </w:tcPr>
          <w:p w:rsidR="000D0756" w:rsidRPr="00A86AC2" w:rsidRDefault="000D0756" w:rsidP="000D0756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Energ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</w:p>
        </w:tc>
        <w:tc>
          <w:tcPr>
            <w:tcW w:w="5529" w:type="dxa"/>
            <w:shd w:val="clear" w:color="000000" w:fill="D8D8D8"/>
          </w:tcPr>
          <w:p w:rsidR="000D0756" w:rsidRPr="002F6549" w:rsidRDefault="000D0756" w:rsidP="000D075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326F2C">
              <w:rPr>
                <w:rFonts w:ascii="Verdana" w:hAnsi="Verdana"/>
                <w:sz w:val="18"/>
                <w:szCs w:val="18"/>
                <w:lang w:val="en-US"/>
              </w:rPr>
              <w:t>The restaurant measures and evaluates i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ts energy use and has made plans and initiated efforts towards minimizing it.</w:t>
            </w:r>
          </w:p>
        </w:tc>
        <w:tc>
          <w:tcPr>
            <w:tcW w:w="1842" w:type="dxa"/>
            <w:shd w:val="clear" w:color="000000" w:fill="D8D8D8"/>
            <w:noWrap/>
          </w:tcPr>
          <w:p w:rsidR="000D0756" w:rsidRPr="00A86AC2" w:rsidRDefault="000D0756" w:rsidP="000D075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05358A" w:rsidRPr="00A86AC2" w:rsidRDefault="0005358A" w:rsidP="0005358A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2F6549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 (M</w:t>
            </w:r>
            <w:r w:rsidR="0005358A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05358A" w:rsidRPr="00E74791" w:rsidTr="00302F81">
        <w:trPr>
          <w:trHeight w:val="4288"/>
        </w:trPr>
        <w:tc>
          <w:tcPr>
            <w:tcW w:w="9639" w:type="dxa"/>
          </w:tcPr>
          <w:p w:rsidR="00C602C7" w:rsidRPr="004E0EF1" w:rsidRDefault="00BB26CA" w:rsidP="00C602C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4E0EF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602C7" w:rsidRPr="004E0EF1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4E0EF1" w:rsidRPr="004E0EF1">
              <w:rPr>
                <w:rFonts w:ascii="Verdana" w:hAnsi="Verdana"/>
                <w:sz w:val="18"/>
                <w:szCs w:val="18"/>
                <w:lang w:val="en-US"/>
              </w:rPr>
              <w:t>easures energy usage every month in season</w:t>
            </w:r>
            <w:r w:rsidR="00C602C7" w:rsidRPr="004E0EF1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2F6549" w:rsidRPr="004E0EF1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C602C7" w:rsidRPr="004E0EF1">
              <w:rPr>
                <w:rFonts w:ascii="Verdana" w:hAnsi="Verdana"/>
                <w:sz w:val="18"/>
                <w:szCs w:val="18"/>
                <w:lang w:val="en-US"/>
              </w:rPr>
              <w:t>7.1)</w:t>
            </w:r>
          </w:p>
          <w:p w:rsidR="00C602C7" w:rsidRPr="00E422BE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4E0EF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Prim</w:t>
            </w:r>
            <w:r w:rsidR="004E0EF1" w:rsidRPr="004E0EF1">
              <w:rPr>
                <w:rFonts w:ascii="Verdana" w:hAnsi="Verdana" w:cs="Verdana"/>
                <w:sz w:val="18"/>
                <w:szCs w:val="18"/>
                <w:lang w:val="en-US"/>
              </w:rPr>
              <w:t>arily uses</w:t>
            </w:r>
            <w:r w:rsidR="00C602C7" w:rsidRPr="004E0EF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LED </w:t>
            </w:r>
            <w:r w:rsidR="004E0EF1" w:rsidRPr="004E0EF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lighting </w:t>
            </w:r>
            <w:r w:rsidR="00C602C7" w:rsidRPr="004E0EF1">
              <w:rPr>
                <w:rFonts w:ascii="Verdana" w:hAnsi="Verdana" w:cs="Verdana"/>
                <w:sz w:val="18"/>
                <w:szCs w:val="18"/>
                <w:lang w:val="en-US"/>
              </w:rPr>
              <w:t>alternativ</w:t>
            </w:r>
            <w:r w:rsidR="004E0EF1" w:rsidRPr="004E0EF1">
              <w:rPr>
                <w:rFonts w:ascii="Verdana" w:hAnsi="Verdana" w:cs="Verdana"/>
                <w:sz w:val="18"/>
                <w:szCs w:val="18"/>
                <w:lang w:val="en-US"/>
              </w:rPr>
              <w:t>ely</w:t>
            </w:r>
            <w:r w:rsidR="00C602C7" w:rsidRPr="004E0EF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energ</w:t>
            </w:r>
            <w:r w:rsidR="004E0EF1" w:rsidRPr="004E0EF1">
              <w:rPr>
                <w:rFonts w:ascii="Verdana" w:hAnsi="Verdana" w:cs="Verdana"/>
                <w:sz w:val="18"/>
                <w:szCs w:val="18"/>
                <w:lang w:val="en-US"/>
              </w:rPr>
              <w:t>y sa</w:t>
            </w:r>
            <w:r w:rsidR="004E0EF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ving light bulps etc. </w:t>
            </w:r>
            <w:r w:rsidR="00C602C7" w:rsidRPr="00E422BE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2F6549" w:rsidRPr="00E422BE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E422BE">
              <w:rPr>
                <w:rFonts w:ascii="Verdana" w:hAnsi="Verdana" w:cs="Verdana"/>
                <w:sz w:val="18"/>
                <w:szCs w:val="18"/>
                <w:lang w:val="en-US"/>
              </w:rPr>
              <w:t>7.2a)</w:t>
            </w:r>
          </w:p>
          <w:p w:rsidR="00C602C7" w:rsidRPr="00EA6776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4E0EF1" w:rsidRPr="00EA6776">
              <w:rPr>
                <w:rFonts w:ascii="Verdana" w:hAnsi="Verdana" w:cs="Verdana"/>
                <w:sz w:val="18"/>
                <w:szCs w:val="18"/>
                <w:lang w:val="en-US"/>
              </w:rPr>
              <w:t>Lighting out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>side</w:t>
            </w:r>
            <w:r w:rsidR="004E0EF1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, on 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>the back stairs, in basements and on newer toilets have censors</w:t>
            </w:r>
            <w:r w:rsidR="00EA6776" w:rsidRPr="00EA6776">
              <w:rPr>
                <w:rFonts w:ascii="Verdana" w:hAnsi="Verdana" w:cs="Verdana"/>
                <w:sz w:val="18"/>
                <w:szCs w:val="18"/>
                <w:lang w:val="en-US"/>
              </w:rPr>
              <w:t>, timers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or </w:t>
            </w:r>
            <w:r w:rsidR="00EA6776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in 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>other</w:t>
            </w:r>
            <w:r w:rsidR="00EA6776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>w</w:t>
            </w:r>
            <w:r w:rsidR="00EA6776" w:rsidRPr="00EA6776">
              <w:rPr>
                <w:rFonts w:ascii="Verdana" w:hAnsi="Verdana" w:cs="Verdana"/>
                <w:sz w:val="18"/>
                <w:szCs w:val="18"/>
                <w:lang w:val="en-US"/>
              </w:rPr>
              <w:t>ays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managed according to </w:t>
            </w:r>
            <w:r w:rsidR="003C6B31" w:rsidRPr="00EA6776">
              <w:rPr>
                <w:rFonts w:ascii="Verdana" w:hAnsi="Verdana" w:cs="Verdana"/>
                <w:sz w:val="18"/>
                <w:szCs w:val="18"/>
                <w:lang w:val="en-US"/>
              </w:rPr>
              <w:t>demand</w:t>
            </w:r>
            <w:r w:rsidR="002F6549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2F6549" w:rsidRPr="00EA6776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>7.2b)</w:t>
            </w:r>
          </w:p>
          <w:p w:rsidR="00C602C7" w:rsidRPr="00814C6B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Manuel 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>o</w:t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>r ele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>c</w:t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>troni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>c</w:t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14C6B" w:rsidRPr="00EA6776">
              <w:rPr>
                <w:rFonts w:ascii="Verdana" w:hAnsi="Verdana" w:cs="Verdana"/>
                <w:sz w:val="18"/>
                <w:szCs w:val="18"/>
                <w:lang w:val="en-US"/>
              </w:rPr>
              <w:t>heating</w:t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</w:t>
            </w:r>
            <w:r w:rsidR="002F6549" w:rsidRPr="00EA6776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>7.3</w:t>
            </w:r>
            <w:r w:rsidR="00FB57B5" w:rsidRPr="00EA6776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="00C602C7" w:rsidRPr="00EA6776">
              <w:rPr>
                <w:rFonts w:ascii="Verdana" w:hAnsi="Verdana" w:cs="Verdana"/>
                <w:sz w:val="18"/>
                <w:szCs w:val="18"/>
                <w:lang w:val="en-US"/>
              </w:rPr>
              <w:t>)</w:t>
            </w:r>
          </w:p>
          <w:p w:rsidR="00C602C7" w:rsidRPr="003C6B31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Ventilation</w:t>
            </w:r>
            <w:r w:rsid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systems</w:t>
            </w:r>
            <w:r w:rsidR="00C602C7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, </w:t>
            </w:r>
            <w:r w:rsidR="006E5249">
              <w:rPr>
                <w:rFonts w:ascii="Verdana" w:hAnsi="Verdana" w:cs="Verdana"/>
                <w:sz w:val="18"/>
                <w:szCs w:val="18"/>
                <w:lang w:val="en-US"/>
              </w:rPr>
              <w:t>boilers</w:t>
            </w:r>
            <w:r w:rsidR="00FB57B5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, 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c</w:t>
            </w:r>
            <w:r w:rsidR="00FB57B5" w:rsidRPr="003C6B31">
              <w:rPr>
                <w:rFonts w:ascii="Verdana" w:hAnsi="Verdana" w:cs="Verdana"/>
                <w:sz w:val="18"/>
                <w:szCs w:val="18"/>
                <w:lang w:val="en-US"/>
              </w:rPr>
              <w:t>ondensator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C602C7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og 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climate systems are clean</w:t>
            </w:r>
            <w:r w:rsidR="006E5249">
              <w:rPr>
                <w:rFonts w:ascii="Verdana" w:hAnsi="Verdana" w:cs="Verdana"/>
                <w:sz w:val="18"/>
                <w:szCs w:val="18"/>
                <w:lang w:val="en-US"/>
              </w:rPr>
              <w:t>ed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regularly and</w:t>
            </w:r>
            <w:r w:rsid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inspected</w:t>
            </w:r>
            <w:r w:rsid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yearly </w:t>
            </w:r>
            <w:r w:rsidR="00C602C7" w:rsidRPr="003C6B31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2F6549" w:rsidRPr="003C6B31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3C6B31">
              <w:rPr>
                <w:rFonts w:ascii="Verdana" w:hAnsi="Verdana" w:cs="Verdana"/>
                <w:sz w:val="18"/>
                <w:szCs w:val="18"/>
                <w:lang w:val="en-US"/>
              </w:rPr>
              <w:t>7.</w:t>
            </w:r>
            <w:r w:rsidR="00FB57B5" w:rsidRPr="003C6B31">
              <w:rPr>
                <w:rFonts w:ascii="Verdana" w:hAnsi="Verdana" w:cs="Verdana"/>
                <w:sz w:val="18"/>
                <w:szCs w:val="18"/>
                <w:lang w:val="en-US"/>
              </w:rPr>
              <w:t>3b</w:t>
            </w:r>
            <w:r w:rsidR="00C602C7" w:rsidRPr="003C6B31">
              <w:rPr>
                <w:rFonts w:ascii="Verdana" w:hAnsi="Verdana" w:cs="Verdana"/>
                <w:sz w:val="18"/>
                <w:szCs w:val="18"/>
                <w:lang w:val="en-US"/>
              </w:rPr>
              <w:t>)</w:t>
            </w:r>
          </w:p>
          <w:p w:rsidR="00C602C7" w:rsidRPr="003C6B31" w:rsidRDefault="00C602C7" w:rsidP="009E377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22BB6" w:rsidRPr="00E422BE" w:rsidRDefault="00BB26CA" w:rsidP="00822BB6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E422B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A6776" w:rsidRPr="00E422B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Owns the kitchen appliances</w:t>
            </w:r>
          </w:p>
          <w:p w:rsidR="00822BB6" w:rsidRPr="006E5249" w:rsidRDefault="00BB26CA" w:rsidP="00822BB6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E5249" w:rsidRPr="006E5249">
              <w:rPr>
                <w:rFonts w:ascii="Verdana" w:hAnsi="Verdana" w:cs="Verdana"/>
                <w:sz w:val="18"/>
                <w:szCs w:val="18"/>
                <w:lang w:val="en-US"/>
              </w:rPr>
              <w:t>Heating cabinets as well as ovens are equipped with intact seal</w:t>
            </w:r>
            <w:r w:rsid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 </w:t>
            </w:r>
            <w:r w:rsidR="00822BB6" w:rsidRPr="006E5249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2F6549" w:rsidRPr="006E5249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6E5249">
              <w:rPr>
                <w:rFonts w:ascii="Verdana" w:hAnsi="Verdana" w:cs="Verdana"/>
                <w:sz w:val="18"/>
                <w:szCs w:val="18"/>
                <w:lang w:val="en-US"/>
              </w:rPr>
              <w:t>7.8a</w:t>
            </w:r>
            <w:r w:rsidR="00822BB6" w:rsidRPr="006E5249">
              <w:rPr>
                <w:rFonts w:ascii="Verdana" w:hAnsi="Verdana" w:cs="Verdana"/>
                <w:sz w:val="18"/>
                <w:szCs w:val="18"/>
                <w:lang w:val="en-US"/>
              </w:rPr>
              <w:t>)</w:t>
            </w:r>
          </w:p>
          <w:p w:rsidR="00822BB6" w:rsidRPr="006E5249" w:rsidRDefault="00BB26CA" w:rsidP="00822BB6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E5249" w:rsidRPr="006E5249">
              <w:rPr>
                <w:rFonts w:ascii="Verdana" w:hAnsi="Verdana" w:cs="Verdana"/>
                <w:sz w:val="18"/>
                <w:szCs w:val="18"/>
                <w:lang w:val="en-US"/>
              </w:rPr>
              <w:t>Refrig</w:t>
            </w:r>
            <w:r w:rsidR="006E5249">
              <w:rPr>
                <w:rFonts w:ascii="Verdana" w:hAnsi="Verdana" w:cs="Verdana"/>
                <w:sz w:val="18"/>
                <w:szCs w:val="18"/>
                <w:lang w:val="en-US"/>
              </w:rPr>
              <w:t>e</w:t>
            </w:r>
            <w:r w:rsidR="006E5249" w:rsidRP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rators and freezers are equipped with intact seals </w:t>
            </w:r>
            <w:r w:rsidR="00822BB6" w:rsidRPr="006E5249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2F6549" w:rsidRPr="006E5249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6E5249">
              <w:rPr>
                <w:rFonts w:ascii="Verdana" w:hAnsi="Verdana" w:cs="Verdana"/>
                <w:sz w:val="18"/>
                <w:szCs w:val="18"/>
                <w:lang w:val="en-US"/>
              </w:rPr>
              <w:t>7.8b</w:t>
            </w:r>
            <w:r w:rsidR="00822BB6" w:rsidRPr="006E5249">
              <w:rPr>
                <w:rFonts w:ascii="Verdana" w:hAnsi="Verdana" w:cs="Verdana"/>
                <w:sz w:val="18"/>
                <w:szCs w:val="18"/>
                <w:lang w:val="en-US"/>
              </w:rPr>
              <w:t>)</w:t>
            </w:r>
          </w:p>
          <w:p w:rsidR="00FB57B5" w:rsidRPr="006E5249" w:rsidRDefault="00BB26CA" w:rsidP="00FB57B5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B57B5" w:rsidRP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E5249" w:rsidRPr="006E5249">
              <w:rPr>
                <w:rFonts w:ascii="Verdana" w:hAnsi="Verdana" w:cs="Verdana"/>
                <w:sz w:val="18"/>
                <w:szCs w:val="18"/>
                <w:lang w:val="en-US"/>
              </w:rPr>
              <w:t>Refrigerators in the kitchen are without</w:t>
            </w:r>
            <w:r w:rsid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glass facades </w:t>
            </w:r>
            <w:r w:rsidR="00FB57B5" w:rsidRPr="006E5249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2F6549" w:rsidRPr="006E5249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FB57B5" w:rsidRPr="006E5249">
              <w:rPr>
                <w:rFonts w:ascii="Verdana" w:hAnsi="Verdana" w:cs="Verdana"/>
                <w:sz w:val="18"/>
                <w:szCs w:val="18"/>
                <w:lang w:val="en-US"/>
              </w:rPr>
              <w:t>7.8c)</w:t>
            </w:r>
          </w:p>
          <w:p w:rsidR="00822BB6" w:rsidRPr="006E5249" w:rsidRDefault="00BB26CA" w:rsidP="009E377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E5249" w:rsidRPr="006E5249">
              <w:rPr>
                <w:rFonts w:ascii="Verdana" w:hAnsi="Verdana" w:cs="Verdana"/>
                <w:sz w:val="18"/>
                <w:szCs w:val="18"/>
                <w:lang w:val="en-US"/>
              </w:rPr>
              <w:t>New dishwashers are water – and energy efficie</w:t>
            </w:r>
            <w:r w:rsidR="0012764A">
              <w:rPr>
                <w:rFonts w:ascii="Verdana" w:hAnsi="Verdana" w:cs="Verdana"/>
                <w:sz w:val="18"/>
                <w:szCs w:val="18"/>
                <w:lang w:val="en-US"/>
              </w:rPr>
              <w:t>nt</w:t>
            </w:r>
            <w:r w:rsidR="00822BB6" w:rsidRPr="006E5249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</w:t>
            </w:r>
            <w:r w:rsidR="002F6549" w:rsidRPr="006E5249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6E5249">
              <w:rPr>
                <w:rFonts w:ascii="Verdana" w:hAnsi="Verdana" w:cs="Verdana"/>
                <w:sz w:val="18"/>
                <w:szCs w:val="18"/>
                <w:lang w:val="en-US"/>
              </w:rPr>
              <w:t>7.8</w:t>
            </w:r>
            <w:r w:rsidR="00FB57B5" w:rsidRPr="006E5249">
              <w:rPr>
                <w:rFonts w:ascii="Verdana" w:hAnsi="Verdana" w:cs="Verdana"/>
                <w:sz w:val="18"/>
                <w:szCs w:val="18"/>
                <w:lang w:val="en-US"/>
              </w:rPr>
              <w:t>d</w:t>
            </w:r>
            <w:r w:rsidR="00822BB6" w:rsidRPr="006E5249">
              <w:rPr>
                <w:rFonts w:ascii="Verdana" w:hAnsi="Verdana" w:cs="Verdana"/>
                <w:sz w:val="18"/>
                <w:szCs w:val="18"/>
                <w:lang w:val="en-US"/>
              </w:rPr>
              <w:t>)</w:t>
            </w:r>
          </w:p>
          <w:p w:rsidR="00822BB6" w:rsidRPr="006E5249" w:rsidRDefault="00822BB6" w:rsidP="009E377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22BB6" w:rsidRPr="00E422BE" w:rsidRDefault="00BB26CA" w:rsidP="00822BB6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E422B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A6776" w:rsidRPr="00E422B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Owns the building</w:t>
            </w:r>
          </w:p>
          <w:p w:rsidR="00822BB6" w:rsidRPr="0012764A" w:rsidRDefault="00BB26CA" w:rsidP="00822BB6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2764A" w:rsidRPr="0012764A">
              <w:rPr>
                <w:rFonts w:ascii="Verdana" w:hAnsi="Verdana" w:cs="Verdana"/>
                <w:sz w:val="18"/>
                <w:szCs w:val="18"/>
                <w:lang w:val="en-US"/>
              </w:rPr>
              <w:t>No 1-layered windows in heated areas</w:t>
            </w:r>
            <w:r w:rsidR="00822BB6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</w:t>
            </w:r>
            <w:r w:rsidR="002F6549" w:rsidRPr="0012764A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>7.4</w:t>
            </w:r>
            <w:r w:rsidR="00822BB6" w:rsidRPr="0012764A">
              <w:rPr>
                <w:rFonts w:ascii="Verdana" w:hAnsi="Verdana" w:cs="Verdana"/>
                <w:sz w:val="18"/>
                <w:szCs w:val="18"/>
                <w:lang w:val="en-US"/>
              </w:rPr>
              <w:t>)</w:t>
            </w:r>
          </w:p>
          <w:p w:rsidR="00C602C7" w:rsidRPr="0012764A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2764A">
              <w:rPr>
                <w:rFonts w:ascii="Verdana" w:hAnsi="Verdana" w:cs="Verdana"/>
                <w:sz w:val="18"/>
                <w:szCs w:val="18"/>
                <w:lang w:val="en-US"/>
              </w:rPr>
              <w:t>Proper in</w:t>
            </w:r>
            <w:r w:rsidR="0012764A" w:rsidRPr="0012764A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12764A">
              <w:rPr>
                <w:rFonts w:ascii="Verdana" w:hAnsi="Verdana" w:cs="Verdana"/>
                <w:sz w:val="18"/>
                <w:szCs w:val="18"/>
                <w:lang w:val="en-US"/>
              </w:rPr>
              <w:t>u</w:t>
            </w:r>
            <w:r w:rsidR="0012764A" w:rsidRPr="0012764A">
              <w:rPr>
                <w:rFonts w:ascii="Verdana" w:hAnsi="Verdana" w:cs="Verdana"/>
                <w:sz w:val="18"/>
                <w:szCs w:val="18"/>
                <w:lang w:val="en-US"/>
              </w:rPr>
              <w:t>lation of the buildings</w:t>
            </w:r>
            <w:r w:rsid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2F6549" w:rsidRPr="0012764A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>7.5)</w:t>
            </w:r>
          </w:p>
          <w:p w:rsidR="00C602C7" w:rsidRPr="0012764A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2764A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Hot water pipes must be insulated </w:t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2F6549" w:rsidRPr="0012764A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>7.6)</w:t>
            </w:r>
          </w:p>
          <w:p w:rsidR="003C34E9" w:rsidRPr="0012764A" w:rsidRDefault="00BB26CA" w:rsidP="00302F8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2764A" w:rsidRPr="0012764A">
              <w:rPr>
                <w:rFonts w:ascii="Verdana" w:hAnsi="Verdana" w:cs="Verdana"/>
                <w:sz w:val="18"/>
                <w:szCs w:val="18"/>
                <w:lang w:val="en-US"/>
              </w:rPr>
              <w:t>Latest energy review</w:t>
            </w:r>
            <w:r w:rsid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/energy report</w:t>
            </w:r>
            <w:r w:rsidR="0012764A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must have taken place within that past 10 year</w:t>
            </w:r>
            <w:r w:rsid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. </w:t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2F6549" w:rsidRPr="0012764A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>7.9)</w:t>
            </w:r>
            <w:r w:rsidR="00302F81" w:rsidRPr="0012764A" w:rsidDel="00302F81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12764A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riterier (P)</w:t>
            </w:r>
          </w:p>
        </w:tc>
      </w:tr>
      <w:tr w:rsidR="0005358A" w:rsidRPr="008A7B4E" w:rsidTr="00FA3561">
        <w:tc>
          <w:tcPr>
            <w:tcW w:w="9639" w:type="dxa"/>
          </w:tcPr>
          <w:p w:rsidR="0005358A" w:rsidRPr="0012764A" w:rsidRDefault="0005358A" w:rsidP="0005358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C602C7" w:rsidRPr="0012764A" w:rsidRDefault="00BB26CA" w:rsidP="00C602C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12764A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2764A" w:rsidRPr="0012764A">
              <w:rPr>
                <w:rFonts w:ascii="Verdana" w:hAnsi="Verdana"/>
                <w:sz w:val="18"/>
                <w:szCs w:val="18"/>
                <w:lang w:val="en-US"/>
              </w:rPr>
              <w:t>The restaurant has sep</w:t>
            </w:r>
            <w:r w:rsidR="0012764A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12764A" w:rsidRPr="0012764A">
              <w:rPr>
                <w:rFonts w:ascii="Verdana" w:hAnsi="Verdana"/>
                <w:sz w:val="18"/>
                <w:szCs w:val="18"/>
                <w:lang w:val="en-US"/>
              </w:rPr>
              <w:t xml:space="preserve">rate energy </w:t>
            </w:r>
            <w:r w:rsidR="0012764A">
              <w:rPr>
                <w:rFonts w:ascii="Verdana" w:hAnsi="Verdana"/>
                <w:sz w:val="18"/>
                <w:szCs w:val="18"/>
                <w:lang w:val="en-US"/>
              </w:rPr>
              <w:t>meters for energy-intensive appliances</w:t>
            </w:r>
            <w:r w:rsidR="00C602C7" w:rsidRPr="0012764A">
              <w:rPr>
                <w:rFonts w:ascii="Verdana" w:hAnsi="Verdana"/>
                <w:sz w:val="18"/>
                <w:szCs w:val="18"/>
                <w:lang w:val="en-US"/>
              </w:rPr>
              <w:t xml:space="preserve"> bi</w:t>
            </w:r>
            <w:r w:rsidR="00302F81" w:rsidRPr="0012764A">
              <w:rPr>
                <w:rFonts w:ascii="Verdana" w:hAnsi="Verdana"/>
                <w:sz w:val="18"/>
                <w:szCs w:val="18"/>
                <w:lang w:val="en-US"/>
              </w:rPr>
              <w:t>-</w:t>
            </w:r>
            <w:r w:rsidR="00C602C7" w:rsidRPr="0012764A">
              <w:rPr>
                <w:rFonts w:ascii="Verdana" w:hAnsi="Verdana"/>
                <w:sz w:val="18"/>
                <w:szCs w:val="18"/>
                <w:lang w:val="en-US"/>
              </w:rPr>
              <w:t>målere (P7.10) – 3 point</w:t>
            </w:r>
          </w:p>
          <w:p w:rsidR="00C602C7" w:rsidRPr="0067628F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2764A" w:rsidRPr="0067628F">
              <w:rPr>
                <w:rFonts w:ascii="Verdana" w:hAnsi="Verdana" w:cs="Verdana"/>
                <w:sz w:val="18"/>
                <w:szCs w:val="18"/>
                <w:lang w:val="en-US"/>
              </w:rPr>
              <w:t>No</w:t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halogen</w:t>
            </w:r>
            <w:r w:rsidR="0012764A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or </w:t>
            </w:r>
            <w:r w:rsidR="0067628F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incandenscent light bulbs on the premises </w:t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>(P7.11) – 3 point</w:t>
            </w:r>
            <w:r w:rsidR="0067628F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:rsidR="00C602C7" w:rsidRPr="0067628F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7628F" w:rsidRPr="0067628F">
              <w:rPr>
                <w:rFonts w:ascii="Verdana" w:hAnsi="Verdana" w:cs="Verdana"/>
                <w:sz w:val="18"/>
                <w:szCs w:val="18"/>
                <w:lang w:val="en-US"/>
              </w:rPr>
              <w:t>Light c</w:t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>ensor</w:t>
            </w:r>
            <w:r w:rsidR="0067628F" w:rsidRPr="0067628F">
              <w:rPr>
                <w:rFonts w:ascii="Verdana" w:hAnsi="Verdana" w:cs="Verdana"/>
                <w:sz w:val="18"/>
                <w:szCs w:val="18"/>
                <w:lang w:val="en-US"/>
              </w:rPr>
              <w:t>s in the bathrooms</w:t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(P7.12) – 2 point</w:t>
            </w:r>
            <w:r w:rsidR="0067628F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C602C7" w:rsidRPr="0067628F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7628F" w:rsidRPr="0067628F">
              <w:rPr>
                <w:rFonts w:ascii="Verdana" w:hAnsi="Verdana" w:cs="Verdana"/>
                <w:sz w:val="18"/>
                <w:szCs w:val="18"/>
                <w:lang w:val="en-US"/>
              </w:rPr>
              <w:t>Light censors in office areas</w:t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(P7.13) – 4 point</w:t>
            </w:r>
            <w:r w:rsidR="0067628F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C602C7" w:rsidRPr="0067628F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7628F" w:rsidRPr="0067628F">
              <w:rPr>
                <w:rFonts w:ascii="Verdana" w:hAnsi="Verdana" w:cs="Verdana"/>
                <w:sz w:val="18"/>
                <w:szCs w:val="18"/>
                <w:lang w:val="en-US"/>
              </w:rPr>
              <w:t>Building management system installe</w:t>
            </w:r>
            <w:r w:rsidR="0067628F">
              <w:rPr>
                <w:rFonts w:ascii="Verdana" w:hAnsi="Verdana" w:cs="Verdana"/>
                <w:sz w:val="18"/>
                <w:szCs w:val="18"/>
                <w:lang w:val="en-US"/>
              </w:rPr>
              <w:t>d to control heating, lighting and other special energy-consuming systems</w:t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(P7.14) – 5 point</w:t>
            </w:r>
            <w:r w:rsidR="0067628F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C602C7" w:rsidRPr="0067628F" w:rsidRDefault="00BB26CA" w:rsidP="00C602C7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7628F" w:rsidRPr="0067628F">
              <w:rPr>
                <w:rFonts w:ascii="Verdana" w:hAnsi="Verdana" w:cs="Verdana"/>
                <w:sz w:val="18"/>
                <w:szCs w:val="18"/>
                <w:lang w:val="en-US"/>
              </w:rPr>
              <w:t>No electric radiators</w:t>
            </w:r>
            <w:r w:rsid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>(P7.15) – 3 point</w:t>
            </w:r>
            <w:r w:rsidR="0067628F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C602C7" w:rsidRPr="0067628F" w:rsidRDefault="00BB26CA" w:rsidP="00C602C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7628F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Buys renewable energy </w:t>
            </w:r>
            <w:r w:rsidR="00C602C7" w:rsidRPr="0067628F">
              <w:rPr>
                <w:rFonts w:ascii="Verdana" w:hAnsi="Verdana"/>
                <w:sz w:val="18"/>
                <w:szCs w:val="18"/>
                <w:lang w:val="en-US"/>
              </w:rPr>
              <w:t>(P7.16a) – 4 point</w:t>
            </w:r>
            <w:r w:rsidR="0067628F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C602C7" w:rsidRPr="0067628F" w:rsidRDefault="00BB26CA" w:rsidP="00C602C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7628F" w:rsidRPr="0067628F">
              <w:rPr>
                <w:rFonts w:ascii="Verdana" w:hAnsi="Verdana" w:cs="Verdana"/>
                <w:sz w:val="18"/>
                <w:szCs w:val="18"/>
                <w:lang w:val="en-US"/>
              </w:rPr>
              <w:t>Vending – and coffee machines are turned off at night</w:t>
            </w:r>
            <w:r w:rsidR="00C602C7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602C7" w:rsidRPr="0067628F">
              <w:rPr>
                <w:rFonts w:ascii="Verdana" w:hAnsi="Verdana"/>
                <w:sz w:val="18"/>
                <w:szCs w:val="18"/>
                <w:lang w:val="en-US"/>
              </w:rPr>
              <w:t>(P7.17) – 2 point</w:t>
            </w:r>
            <w:r w:rsidR="0067628F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05358A" w:rsidRPr="0067628F" w:rsidRDefault="0005358A" w:rsidP="0005358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582D7C" w:rsidRPr="000D0756" w:rsidRDefault="00BB26CA" w:rsidP="00582D7C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82D7C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13F91" w:rsidRPr="00E059C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Own</w:t>
            </w:r>
            <w:r w:rsidR="00E059CE" w:rsidRPr="00E059C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er of the </w:t>
            </w:r>
            <w:r w:rsidR="00013F91" w:rsidRPr="00E059C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kitchen</w:t>
            </w:r>
          </w:p>
          <w:p w:rsidR="001D1EDF" w:rsidRPr="00013F91" w:rsidRDefault="00BB26CA" w:rsidP="001D1EDF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D1EDF" w:rsidRP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5870BC" w:rsidRPr="00013F91">
              <w:rPr>
                <w:rFonts w:ascii="Verdana" w:hAnsi="Verdana" w:cs="Verdana"/>
                <w:sz w:val="18"/>
                <w:szCs w:val="18"/>
                <w:lang w:val="en-US"/>
              </w:rPr>
              <w:t>Ha</w:t>
            </w:r>
            <w:r w:rsidR="00013F91" w:rsidRPr="00013F91">
              <w:rPr>
                <w:rFonts w:ascii="Verdana" w:hAnsi="Verdana" w:cs="Verdana"/>
                <w:sz w:val="18"/>
                <w:szCs w:val="18"/>
                <w:lang w:val="en-US"/>
              </w:rPr>
              <w:t>s an</w:t>
            </w:r>
            <w:r w:rsidR="005870BC" w:rsidRP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indu</w:t>
            </w:r>
            <w:r w:rsidR="00013F91" w:rsidRPr="00013F91">
              <w:rPr>
                <w:rFonts w:ascii="Verdana" w:hAnsi="Verdana" w:cs="Verdana"/>
                <w:sz w:val="18"/>
                <w:szCs w:val="18"/>
                <w:lang w:val="en-US"/>
              </w:rPr>
              <w:t>c</w:t>
            </w:r>
            <w:r w:rsidR="005870BC" w:rsidRP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tion </w:t>
            </w:r>
            <w:r w:rsidR="00013F91" w:rsidRP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stove and / or pot censors </w:t>
            </w:r>
            <w:r w:rsidR="001D1EDF" w:rsidRPr="00013F91">
              <w:rPr>
                <w:rFonts w:ascii="Verdana" w:hAnsi="Verdana" w:cs="Verdana"/>
                <w:sz w:val="18"/>
                <w:szCs w:val="18"/>
                <w:lang w:val="en-US"/>
              </w:rPr>
              <w:t>(P</w:t>
            </w:r>
            <w:r w:rsidR="00C602C7" w:rsidRPr="00013F91">
              <w:rPr>
                <w:rFonts w:ascii="Verdana" w:hAnsi="Verdana" w:cs="Verdana"/>
                <w:sz w:val="18"/>
                <w:szCs w:val="18"/>
                <w:lang w:val="en-US"/>
              </w:rPr>
              <w:t>7.18a</w:t>
            </w:r>
            <w:r w:rsidR="001D1EDF" w:rsidRPr="00013F91">
              <w:rPr>
                <w:rFonts w:ascii="Verdana" w:hAnsi="Verdana" w:cs="Verdana"/>
                <w:sz w:val="18"/>
                <w:szCs w:val="18"/>
                <w:lang w:val="en-US"/>
              </w:rPr>
              <w:t>) – 4 point</w:t>
            </w:r>
            <w:r w:rsidR="00013F91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1D1EDF" w:rsidRPr="00C27C56" w:rsidRDefault="00BB26CA" w:rsidP="00582D7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870BC" w:rsidRPr="00C27C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13F91">
              <w:rPr>
                <w:rFonts w:ascii="Verdana" w:hAnsi="Verdana" w:cs="Verdana"/>
                <w:sz w:val="18"/>
                <w:szCs w:val="18"/>
                <w:lang w:val="en-US"/>
              </w:rPr>
              <w:t>Uses a</w:t>
            </w:r>
            <w:r w:rsidR="00C27C56" w:rsidRPr="00C27C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27C56" w:rsidRPr="00013F91">
              <w:rPr>
                <w:rFonts w:ascii="Verdana" w:hAnsi="Verdana" w:cs="Verdana"/>
                <w:sz w:val="18"/>
                <w:szCs w:val="18"/>
                <w:lang w:val="en-US"/>
              </w:rPr>
              <w:t>microwave oven for quick heating</w:t>
            </w:r>
            <w:r w:rsidR="005870BC" w:rsidRP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602C7" w:rsidRPr="00013F91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C602C7" w:rsidRPr="00C27C56">
              <w:rPr>
                <w:rFonts w:ascii="Verdana" w:hAnsi="Verdana" w:cs="Verdana"/>
                <w:sz w:val="18"/>
                <w:szCs w:val="18"/>
                <w:lang w:val="en-US"/>
              </w:rPr>
              <w:t>P7.18b)</w:t>
            </w:r>
            <w:r w:rsidR="005870BC" w:rsidRPr="00C27C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</w:t>
            </w:r>
            <w:r w:rsidR="00822BB6" w:rsidRPr="00C27C56">
              <w:rPr>
                <w:rFonts w:ascii="Verdana" w:hAnsi="Verdana" w:cs="Verdana"/>
                <w:sz w:val="18"/>
                <w:szCs w:val="18"/>
                <w:lang w:val="en-US"/>
              </w:rPr>
              <w:t>2</w:t>
            </w:r>
            <w:r w:rsidR="005870BC" w:rsidRPr="00C27C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point</w:t>
            </w:r>
            <w:r w:rsidR="00013F91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822BB6" w:rsidRPr="00E059CE" w:rsidRDefault="00BB26CA" w:rsidP="00582D7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059CE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Devided in near and removed freezer and cooler </w:t>
            </w:r>
            <w:r w:rsidR="00C602C7" w:rsidRPr="00E059CE">
              <w:rPr>
                <w:rFonts w:ascii="Verdana" w:hAnsi="Verdana" w:cs="Verdana"/>
                <w:sz w:val="18"/>
                <w:szCs w:val="18"/>
                <w:lang w:val="en-US"/>
              </w:rPr>
              <w:t>(P7.18c)</w:t>
            </w:r>
            <w:r w:rsidR="00822BB6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3 point</w:t>
            </w:r>
            <w:r w:rsidR="00013F91" w:rsidRPr="00E059CE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822BB6" w:rsidRPr="00E059CE" w:rsidRDefault="00BB26CA" w:rsidP="00582D7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D3820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L</w:t>
            </w:r>
            <w:r w:rsidR="000D0756" w:rsidRPr="00E059CE">
              <w:rPr>
                <w:rFonts w:ascii="Verdana" w:hAnsi="Verdana" w:cs="Verdana"/>
                <w:sz w:val="18"/>
                <w:szCs w:val="18"/>
                <w:lang w:val="en-US"/>
              </w:rPr>
              <w:t>its on</w:t>
            </w:r>
            <w:r w:rsidR="00822BB6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059CE" w:rsidRPr="00E059CE">
              <w:rPr>
                <w:rFonts w:ascii="Verdana" w:hAnsi="Verdana" w:cs="Verdana"/>
                <w:sz w:val="18"/>
                <w:szCs w:val="18"/>
                <w:lang w:val="en-US"/>
              </w:rPr>
              <w:t>steamer etc.</w:t>
            </w:r>
            <w:r w:rsidR="00822BB6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602C7" w:rsidRPr="00E059CE">
              <w:rPr>
                <w:rFonts w:ascii="Verdana" w:hAnsi="Verdana" w:cs="Verdana"/>
                <w:sz w:val="18"/>
                <w:szCs w:val="18"/>
                <w:lang w:val="en-US"/>
              </w:rPr>
              <w:t>(P7.18d)</w:t>
            </w:r>
            <w:r w:rsidR="00822BB6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2 point</w:t>
            </w:r>
            <w:r w:rsidR="00013F91" w:rsidRPr="00E059CE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5870BC" w:rsidRPr="000D0756" w:rsidRDefault="00BB26CA" w:rsidP="00582D7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Ti</w:t>
            </w:r>
            <w:r w:rsidR="000D0756" w:rsidRPr="000D0756">
              <w:rPr>
                <w:rFonts w:ascii="Verdana" w:hAnsi="Verdana" w:cs="Verdana"/>
                <w:sz w:val="18"/>
                <w:szCs w:val="18"/>
                <w:lang w:val="en-US"/>
              </w:rPr>
              <w:t>mers on heating equipment that is used daily</w:t>
            </w:r>
            <w:r w:rsidR="00822BB6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602C7" w:rsidRPr="000D0756">
              <w:rPr>
                <w:rFonts w:ascii="Verdana" w:hAnsi="Verdana" w:cs="Verdana"/>
                <w:sz w:val="18"/>
                <w:szCs w:val="18"/>
                <w:lang w:val="en-US"/>
              </w:rPr>
              <w:t>(P7.18e)</w:t>
            </w:r>
            <w:r w:rsidR="00822BB6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3 point</w:t>
            </w:r>
            <w:r w:rsidR="00013F91" w:rsidRPr="000D075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822BB6" w:rsidRPr="000D0756" w:rsidRDefault="00BB26CA" w:rsidP="00582D7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22BB6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Ti</w:t>
            </w:r>
            <w:r w:rsidR="000D0756" w:rsidRPr="000D0756">
              <w:rPr>
                <w:rFonts w:ascii="Verdana" w:hAnsi="Verdana" w:cs="Verdana"/>
                <w:sz w:val="18"/>
                <w:szCs w:val="18"/>
                <w:lang w:val="en-US"/>
              </w:rPr>
              <w:t>mer or censor on exhaust hood</w:t>
            </w:r>
            <w:r w:rsidR="00822BB6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602C7" w:rsidRPr="000D0756">
              <w:rPr>
                <w:rFonts w:ascii="Verdana" w:hAnsi="Verdana" w:cs="Verdana"/>
                <w:sz w:val="18"/>
                <w:szCs w:val="18"/>
                <w:lang w:val="en-US"/>
              </w:rPr>
              <w:t>(P7.18f)</w:t>
            </w:r>
            <w:r w:rsidR="00822BB6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2 point</w:t>
            </w:r>
            <w:r w:rsidR="00013F91" w:rsidRPr="000D075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FB57B5" w:rsidRPr="000D0756" w:rsidRDefault="00BB26CA" w:rsidP="00FB57B5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B57B5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</w:t>
            </w:r>
            <w:r w:rsidR="000D0756" w:rsidRPr="000D0756">
              <w:rPr>
                <w:rFonts w:ascii="Verdana" w:hAnsi="Verdana" w:cs="Verdana"/>
                <w:sz w:val="18"/>
                <w:szCs w:val="18"/>
                <w:lang w:val="en-US"/>
              </w:rPr>
              <w:t>h</w:t>
            </w:r>
            <w:r w:rsidR="00FB57B5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ermostat </w:t>
            </w:r>
            <w:r w:rsidR="000D0756" w:rsidRPr="000D0756">
              <w:rPr>
                <w:rFonts w:ascii="Verdana" w:hAnsi="Verdana" w:cs="Verdana"/>
                <w:sz w:val="18"/>
                <w:szCs w:val="18"/>
                <w:lang w:val="en-US"/>
              </w:rPr>
              <w:t>on</w:t>
            </w:r>
            <w:r w:rsidR="00FB57B5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D0756" w:rsidRPr="000D07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heating equipment, that regulates the temperatur in slow periods </w:t>
            </w:r>
            <w:r w:rsidR="00FB57B5" w:rsidRPr="000D0756">
              <w:rPr>
                <w:rFonts w:ascii="Verdana" w:hAnsi="Verdana" w:cs="Verdana"/>
                <w:sz w:val="18"/>
                <w:szCs w:val="18"/>
                <w:lang w:val="en-US"/>
              </w:rPr>
              <w:t>(P7.18g) – 2 point</w:t>
            </w:r>
            <w:r w:rsidR="00013F91" w:rsidRPr="000D075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822BB6" w:rsidRPr="000D0756" w:rsidRDefault="00822BB6" w:rsidP="00582D7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5870BC" w:rsidRPr="00013F91" w:rsidRDefault="00BB26CA" w:rsidP="005870BC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870BC" w:rsidRPr="00E059C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13F91" w:rsidRPr="00E059CE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Own</w:t>
            </w:r>
            <w:r w:rsidR="00E059CE" w:rsidRPr="00E059CE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 xml:space="preserve">er of </w:t>
            </w:r>
            <w:r w:rsidR="00013F91" w:rsidRPr="00E059CE">
              <w:rPr>
                <w:rFonts w:ascii="Verdana" w:hAnsi="Verdana" w:cs="Verdana"/>
                <w:b/>
                <w:bCs/>
                <w:sz w:val="18"/>
                <w:szCs w:val="18"/>
                <w:lang w:val="en-US"/>
              </w:rPr>
              <w:t>the building</w:t>
            </w:r>
            <w:r w:rsidR="00013F91" w:rsidRP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:rsidR="005870BC" w:rsidRPr="00013F91" w:rsidRDefault="00BB26CA" w:rsidP="005870B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870BC" w:rsidRP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13F91" w:rsidRP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Heating </w:t>
            </w:r>
            <w:r w:rsid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- </w:t>
            </w:r>
            <w:r w:rsidR="00013F91" w:rsidRPr="00013F91">
              <w:rPr>
                <w:rFonts w:ascii="Verdana" w:hAnsi="Verdana" w:cs="Verdana"/>
                <w:sz w:val="18"/>
                <w:szCs w:val="18"/>
                <w:lang w:val="en-US"/>
              </w:rPr>
              <w:t>and electricity management from the main</w:t>
            </w:r>
            <w:r w:rsidR="00013F9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building </w:t>
            </w:r>
            <w:r w:rsidR="005870BC" w:rsidRPr="00013F91">
              <w:rPr>
                <w:rFonts w:ascii="Verdana" w:hAnsi="Verdana" w:cs="Verdana"/>
                <w:sz w:val="18"/>
                <w:szCs w:val="18"/>
                <w:lang w:val="en-US"/>
              </w:rPr>
              <w:t>(P) – 4 point</w:t>
            </w:r>
            <w:r w:rsidR="00013F91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5870BC" w:rsidRPr="00C27C56" w:rsidRDefault="00BB26CA" w:rsidP="005870B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870BC" w:rsidRPr="00C27C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27C56" w:rsidRPr="0067628F">
              <w:rPr>
                <w:rFonts w:ascii="Verdana" w:hAnsi="Verdana" w:cs="Verdana"/>
                <w:sz w:val="18"/>
                <w:szCs w:val="18"/>
                <w:lang w:val="en-US"/>
              </w:rPr>
              <w:t>Building management system installe</w:t>
            </w:r>
            <w:r w:rsidR="00C27C56">
              <w:rPr>
                <w:rFonts w:ascii="Verdana" w:hAnsi="Verdana" w:cs="Verdana"/>
                <w:sz w:val="18"/>
                <w:szCs w:val="18"/>
                <w:lang w:val="en-US"/>
              </w:rPr>
              <w:t>d to control heating, lighting and other special energy-consuming systems</w:t>
            </w:r>
            <w:r w:rsidR="00C27C56" w:rsidRPr="0067628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5870BC" w:rsidRPr="00C27C56">
              <w:rPr>
                <w:rFonts w:ascii="Verdana" w:hAnsi="Verdana" w:cs="Verdana"/>
                <w:sz w:val="18"/>
                <w:szCs w:val="18"/>
                <w:lang w:val="en-US"/>
              </w:rPr>
              <w:t>(P) – 5 point</w:t>
            </w:r>
            <w:r w:rsidR="00013F91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5870BC" w:rsidRPr="00CB5773" w:rsidRDefault="00BB26CA" w:rsidP="005870B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870BC" w:rsidRPr="00C27C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27C56" w:rsidRPr="00C27C5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The company produces its own renewable energy through solar cells, </w:t>
            </w:r>
            <w:r w:rsidR="00CB5773">
              <w:rPr>
                <w:rFonts w:ascii="Verdana" w:hAnsi="Verdana"/>
                <w:sz w:val="18"/>
                <w:szCs w:val="18"/>
                <w:lang w:val="en-US"/>
              </w:rPr>
              <w:t xml:space="preserve">geothermal heating </w:t>
            </w:r>
            <w:r w:rsidR="0083626C" w:rsidRPr="00CB5773">
              <w:rPr>
                <w:rFonts w:ascii="Verdana" w:hAnsi="Verdana"/>
                <w:sz w:val="18"/>
                <w:szCs w:val="18"/>
                <w:lang w:val="en-US"/>
              </w:rPr>
              <w:t>etc.</w:t>
            </w:r>
            <w:r w:rsidR="005870BC" w:rsidRPr="00C27C5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642607" w:rsidRPr="00CB5773">
              <w:rPr>
                <w:rFonts w:ascii="Verdana" w:hAnsi="Verdana"/>
                <w:sz w:val="18"/>
                <w:szCs w:val="18"/>
                <w:lang w:val="en-US"/>
              </w:rPr>
              <w:t>(P</w:t>
            </w:r>
            <w:r w:rsidR="00C27C56" w:rsidRPr="00CB5773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642607" w:rsidRPr="00CB5773">
              <w:rPr>
                <w:rFonts w:ascii="Verdana" w:hAnsi="Verdana"/>
                <w:sz w:val="18"/>
                <w:szCs w:val="18"/>
                <w:lang w:val="en-US"/>
              </w:rPr>
              <w:t>16b) – 5 point</w:t>
            </w:r>
            <w:r w:rsidR="00013F91" w:rsidRPr="00CB5773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C602C7" w:rsidRPr="00BC6738" w:rsidRDefault="00C602C7" w:rsidP="005870B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083C87" w:rsidRPr="008A7B4E" w:rsidTr="00083C87">
              <w:tc>
                <w:tcPr>
                  <w:tcW w:w="7258" w:type="dxa"/>
                </w:tcPr>
                <w:p w:rsidR="00083C87" w:rsidRPr="00CB5773" w:rsidRDefault="00C27C56" w:rsidP="00083C8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CB5773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Number of</w:t>
                  </w:r>
                  <w:r w:rsidR="00083C87" w:rsidRPr="00CB5773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point</w:t>
                  </w:r>
                  <w:r w:rsidRPr="00CB5773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</w:t>
                  </w:r>
                  <w:r w:rsidR="003233D6" w:rsidRPr="00CB5773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82" w:type="dxa"/>
                </w:tcPr>
                <w:p w:rsidR="00083C87" w:rsidRPr="00CB5773" w:rsidRDefault="00BB26CA" w:rsidP="00083C8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BC6738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 w:rsidRPr="00BC6738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GB"/>
                    </w:rPr>
                    <w:t>out o</w:t>
                  </w:r>
                  <w:r w:rsidR="00E422BE" w:rsidRPr="00BC6738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 xml:space="preserve">f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BC6738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  <w:tr w:rsidR="00C602C7" w:rsidRPr="008A7B4E" w:rsidTr="00083C87">
              <w:tc>
                <w:tcPr>
                  <w:tcW w:w="7258" w:type="dxa"/>
                </w:tcPr>
                <w:p w:rsidR="00C602C7" w:rsidRPr="00BC6738" w:rsidRDefault="00C602C7" w:rsidP="00083C87">
                  <w:pPr>
                    <w:rPr>
                      <w:rFonts w:ascii="Verdana" w:hAnsi="Verdana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182" w:type="dxa"/>
                </w:tcPr>
                <w:p w:rsidR="00C602C7" w:rsidRPr="00CB5773" w:rsidRDefault="00C602C7" w:rsidP="00083C87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83C87" w:rsidRPr="00CB5773" w:rsidRDefault="00083C87" w:rsidP="0005358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C27C56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05358A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FA3561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E059CE" w:rsidRPr="00BC6738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:rsidR="0005358A" w:rsidRPr="00A86AC2" w:rsidRDefault="0005358A" w:rsidP="0005358A">
      <w:pPr>
        <w:rPr>
          <w:rFonts w:ascii="Verdana" w:hAnsi="Verdana"/>
          <w:b/>
          <w:color w:val="00B050"/>
          <w:sz w:val="18"/>
          <w:szCs w:val="18"/>
        </w:rPr>
      </w:pPr>
    </w:p>
    <w:p w:rsidR="0005358A" w:rsidRPr="00A86AC2" w:rsidRDefault="0005358A" w:rsidP="0005358A">
      <w:pPr>
        <w:rPr>
          <w:rFonts w:ascii="Verdana" w:hAnsi="Verdana"/>
          <w:sz w:val="18"/>
          <w:szCs w:val="18"/>
        </w:rPr>
      </w:pPr>
    </w:p>
    <w:p w:rsidR="0005358A" w:rsidRPr="00A86AC2" w:rsidRDefault="0005358A" w:rsidP="0005358A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t>8.0 F</w:t>
      </w:r>
      <w:r w:rsidR="003C6B31">
        <w:rPr>
          <w:rFonts w:ascii="Verdana" w:hAnsi="Verdana"/>
          <w:b/>
          <w:color w:val="00B050"/>
          <w:sz w:val="28"/>
          <w:szCs w:val="28"/>
        </w:rPr>
        <w:t>ood</w:t>
      </w:r>
    </w:p>
    <w:p w:rsidR="0005358A" w:rsidRPr="00A86AC2" w:rsidRDefault="0005358A" w:rsidP="0005358A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05358A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05358A" w:rsidRPr="00A86AC2" w:rsidRDefault="003C6B31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05358A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904199" w:rsidRPr="00A86AC2" w:rsidTr="00904199">
        <w:trPr>
          <w:trHeight w:val="477"/>
        </w:trPr>
        <w:tc>
          <w:tcPr>
            <w:tcW w:w="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904199" w:rsidRPr="00A86AC2" w:rsidRDefault="00904199" w:rsidP="00904199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904199" w:rsidRPr="00904199" w:rsidRDefault="00904199" w:rsidP="00904199">
            <w:pPr>
              <w:rPr>
                <w:rFonts w:ascii="Verdana" w:hAnsi="Verdana"/>
                <w:sz w:val="18"/>
                <w:szCs w:val="18"/>
              </w:rPr>
            </w:pPr>
            <w:r w:rsidRPr="00DB2BE4">
              <w:rPr>
                <w:rFonts w:ascii="Verdana" w:hAnsi="Verdana"/>
                <w:sz w:val="18"/>
                <w:szCs w:val="18"/>
              </w:rPr>
              <w:t>Food</w:t>
            </w:r>
          </w:p>
        </w:tc>
        <w:tc>
          <w:tcPr>
            <w:tcW w:w="552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E74791" w:rsidRPr="00E74791" w:rsidRDefault="00E74791" w:rsidP="00E74791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The restaurant's purchases of organic food are on a min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mum of 20 % of the total purchases of food or the resta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u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rant holds the O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r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ganic Cuisine Label.</w:t>
            </w:r>
          </w:p>
          <w:p w:rsidR="00904199" w:rsidRPr="00E74791" w:rsidRDefault="00E74791" w:rsidP="00E74791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E74791">
              <w:rPr>
                <w:rFonts w:ascii="Verdana" w:hAnsi="Verdana"/>
                <w:i/>
                <w:color w:val="000000"/>
                <w:sz w:val="16"/>
                <w:szCs w:val="16"/>
                <w:lang w:val="en-GB"/>
              </w:rPr>
              <w:t>See further page 4 about the brand in gold, silver and bronze.</w:t>
            </w:r>
          </w:p>
        </w:tc>
        <w:tc>
          <w:tcPr>
            <w:tcW w:w="18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  <w:noWrap/>
          </w:tcPr>
          <w:p w:rsidR="00904199" w:rsidRPr="00A86AC2" w:rsidRDefault="00904199" w:rsidP="00904199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Obligatorisk</w:t>
            </w:r>
          </w:p>
        </w:tc>
      </w:tr>
      <w:tr w:rsidR="00904199" w:rsidRPr="00A86AC2" w:rsidTr="00904199">
        <w:trPr>
          <w:trHeight w:val="477"/>
        </w:trPr>
        <w:tc>
          <w:tcPr>
            <w:tcW w:w="71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904199" w:rsidRPr="00A86AC2" w:rsidRDefault="00904199" w:rsidP="00904199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8</w:t>
            </w:r>
            <w:r>
              <w:rPr>
                <w:rFonts w:ascii="Verdana" w:hAnsi="Verdana"/>
                <w:sz w:val="18"/>
                <w:szCs w:val="18"/>
              </w:rPr>
              <w:t>b</w:t>
            </w:r>
            <w:r w:rsidRPr="00A86AC2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904199" w:rsidRPr="00904199" w:rsidRDefault="00904199" w:rsidP="00904199">
            <w:pPr>
              <w:rPr>
                <w:rFonts w:ascii="Verdana" w:hAnsi="Verdana"/>
                <w:sz w:val="18"/>
                <w:szCs w:val="18"/>
              </w:rPr>
            </w:pPr>
            <w:r w:rsidRPr="00DB2BE4">
              <w:rPr>
                <w:rFonts w:ascii="Verdana" w:hAnsi="Verdana"/>
                <w:sz w:val="18"/>
                <w:szCs w:val="18"/>
              </w:rPr>
              <w:t>Food</w:t>
            </w:r>
          </w:p>
        </w:tc>
        <w:tc>
          <w:tcPr>
            <w:tcW w:w="552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</w:tcPr>
          <w:p w:rsidR="00E74791" w:rsidRPr="00E74791" w:rsidRDefault="00E74791" w:rsidP="00904199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The restaurant uses products that are bought locally, in season, with a particular focus on environmental respons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bility and it must offer vegetarian altern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a</w:t>
            </w:r>
            <w:r w:rsidRPr="00E74791">
              <w:rPr>
                <w:rFonts w:ascii="Verdana" w:hAnsi="Verdana"/>
                <w:sz w:val="18"/>
                <w:szCs w:val="18"/>
                <w:lang w:val="en-GB"/>
              </w:rPr>
              <w:t>tives.</w:t>
            </w:r>
          </w:p>
        </w:tc>
        <w:tc>
          <w:tcPr>
            <w:tcW w:w="184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000000" w:fill="D8D8D8"/>
            <w:noWrap/>
          </w:tcPr>
          <w:p w:rsidR="00904199" w:rsidRPr="00A86AC2" w:rsidRDefault="00904199" w:rsidP="00904199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Obligatorisk</w:t>
            </w:r>
          </w:p>
        </w:tc>
      </w:tr>
    </w:tbl>
    <w:p w:rsidR="0005358A" w:rsidRPr="00A86AC2" w:rsidRDefault="0005358A" w:rsidP="0005358A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3C6B31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05358A" w:rsidRPr="00A86AC2">
              <w:rPr>
                <w:rFonts w:ascii="Verdana" w:hAnsi="Verdana"/>
                <w:b/>
                <w:sz w:val="18"/>
                <w:szCs w:val="18"/>
              </w:rPr>
              <w:t xml:space="preserve"> (O)</w:t>
            </w:r>
          </w:p>
        </w:tc>
      </w:tr>
      <w:tr w:rsidR="0005358A" w:rsidRPr="00ED48B8" w:rsidTr="00FA3561">
        <w:tc>
          <w:tcPr>
            <w:tcW w:w="9639" w:type="dxa"/>
          </w:tcPr>
          <w:p w:rsidR="0005358A" w:rsidRPr="00E422BE" w:rsidRDefault="0005358A" w:rsidP="0005358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94003F" w:rsidRPr="003C6B31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Regist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rates its purchases of organic food items</w:t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4003F" w:rsidRPr="003C6B31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3C6B31" w:rsidRPr="003C6B31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3C6B31">
              <w:rPr>
                <w:rFonts w:ascii="Verdana" w:hAnsi="Verdana"/>
                <w:sz w:val="18"/>
                <w:szCs w:val="18"/>
                <w:lang w:val="en-US"/>
              </w:rPr>
              <w:t>8.1)</w:t>
            </w:r>
          </w:p>
          <w:p w:rsidR="0094003F" w:rsidRPr="003C6B31" w:rsidRDefault="00BB26CA" w:rsidP="0094003F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D48B8" w:rsidRPr="00ED48B8">
              <w:rPr>
                <w:rFonts w:ascii="Verdana" w:hAnsi="Verdana" w:cs="Verdana"/>
                <w:sz w:val="18"/>
                <w:szCs w:val="18"/>
                <w:lang w:val="en-US"/>
              </w:rPr>
              <w:t>Food procurement consists of</w:t>
            </w:r>
            <w:r w:rsidR="00ED48B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 minimum of 20% organic</w:t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4003F" w:rsidRPr="003C6B31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3C6B31" w:rsidRPr="003C6B31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3C6B31">
              <w:rPr>
                <w:rFonts w:ascii="Verdana" w:hAnsi="Verdana"/>
                <w:sz w:val="18"/>
                <w:szCs w:val="18"/>
                <w:lang w:val="en-US"/>
              </w:rPr>
              <w:t>8.2)</w:t>
            </w:r>
          </w:p>
          <w:p w:rsidR="0094003F" w:rsidRPr="003C6B31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Purchases local and seasonal food it</w:t>
            </w:r>
            <w:r w:rsid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ems </w:t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>8.3)</w:t>
            </w:r>
          </w:p>
          <w:p w:rsidR="0083626C" w:rsidRPr="003C6B31" w:rsidRDefault="00BB26CA" w:rsidP="008A7070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3626C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Does not serve endangered fish and makes use of labels suc</w:t>
            </w:r>
            <w:r w:rsidR="003C6B31">
              <w:rPr>
                <w:rFonts w:ascii="Verdana" w:hAnsi="Verdana" w:cs="Verdana"/>
                <w:sz w:val="18"/>
                <w:szCs w:val="18"/>
                <w:lang w:val="en-US"/>
              </w:rPr>
              <w:t>h as “</w:t>
            </w:r>
            <w:r w:rsidR="00B547D9" w:rsidRPr="00CB5773">
              <w:rPr>
                <w:rFonts w:ascii="Verdana" w:hAnsi="Verdana" w:cs="Verdana"/>
                <w:sz w:val="18"/>
                <w:szCs w:val="18"/>
                <w:lang w:val="en-US"/>
              </w:rPr>
              <w:t>Skånsomt Kystfiskeri</w:t>
            </w:r>
            <w:r w:rsidR="003C6B31" w:rsidRPr="00CB5773">
              <w:rPr>
                <w:rFonts w:ascii="Verdana" w:hAnsi="Verdana" w:cs="Verdana"/>
                <w:sz w:val="18"/>
                <w:szCs w:val="18"/>
                <w:lang w:val="en-US"/>
              </w:rPr>
              <w:t>”</w:t>
            </w:r>
            <w:r w:rsidR="00CB57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(Sustain</w:t>
            </w:r>
            <w:r w:rsidR="00CB5773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="00CB5773">
              <w:rPr>
                <w:rFonts w:ascii="Verdana" w:hAnsi="Verdana" w:cs="Verdana"/>
                <w:sz w:val="18"/>
                <w:szCs w:val="18"/>
                <w:lang w:val="en-US"/>
              </w:rPr>
              <w:t>ble Costal Fishing),</w:t>
            </w:r>
            <w:r w:rsidR="00B547D9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3626C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MSC </w:t>
            </w:r>
            <w:r w:rsid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and </w:t>
            </w:r>
            <w:r w:rsidR="0083626C" w:rsidRPr="003C6B31">
              <w:rPr>
                <w:rFonts w:ascii="Verdana" w:hAnsi="Verdana" w:cs="Verdana"/>
                <w:sz w:val="18"/>
                <w:szCs w:val="18"/>
                <w:lang w:val="en-US"/>
              </w:rPr>
              <w:t>ASC</w:t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>8.4)</w:t>
            </w:r>
          </w:p>
          <w:p w:rsidR="00FC504C" w:rsidRPr="003C6B31" w:rsidRDefault="00BB26CA" w:rsidP="008A7070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71DCE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Has p</w:t>
            </w:r>
            <w:r w:rsidR="00D71DCE" w:rsidRPr="003C6B31">
              <w:rPr>
                <w:rFonts w:ascii="Verdana" w:hAnsi="Verdana" w:cs="Verdana"/>
                <w:sz w:val="18"/>
                <w:szCs w:val="18"/>
                <w:lang w:val="en-US"/>
              </w:rPr>
              <w:t>rocedure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D71DCE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for 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minimizing its use of meat</w:t>
            </w:r>
            <w:r w:rsidR="00FC504C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94003F" w:rsidRPr="003C6B31">
              <w:rPr>
                <w:rFonts w:ascii="Verdana" w:hAnsi="Verdana" w:cs="Verdana"/>
                <w:sz w:val="18"/>
                <w:szCs w:val="18"/>
                <w:lang w:val="en-US"/>
              </w:rPr>
              <w:t>8.5)</w:t>
            </w:r>
          </w:p>
          <w:p w:rsidR="0005358A" w:rsidRPr="003C6B31" w:rsidRDefault="00BB26CA" w:rsidP="0083626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2560C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Makes use of food </w:t>
            </w:r>
            <w:r w:rsidR="0067606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with a focus on animal welfare </w:t>
            </w:r>
            <w:r w:rsidR="0022560C" w:rsidRPr="003C6B31">
              <w:rPr>
                <w:rFonts w:ascii="Verdana" w:hAnsi="Verdana" w:cs="Verdana"/>
                <w:sz w:val="18"/>
                <w:szCs w:val="18"/>
                <w:lang w:val="en-US"/>
              </w:rPr>
              <w:t>(</w:t>
            </w:r>
            <w:r w:rsidR="003C6B31" w:rsidRPr="003C6B31">
              <w:rPr>
                <w:rFonts w:ascii="Verdana" w:hAnsi="Verdana" w:cs="Verdana"/>
                <w:sz w:val="18"/>
                <w:szCs w:val="18"/>
                <w:lang w:val="en-US"/>
              </w:rPr>
              <w:t>M</w:t>
            </w:r>
            <w:r w:rsidR="00240BB6" w:rsidRPr="003C6B31">
              <w:rPr>
                <w:rFonts w:ascii="Verdana" w:hAnsi="Verdana" w:cs="Verdana"/>
                <w:sz w:val="18"/>
                <w:szCs w:val="18"/>
                <w:lang w:val="en-US"/>
              </w:rPr>
              <w:t>8.6</w:t>
            </w:r>
            <w:r w:rsidR="0022560C" w:rsidRPr="003C6B31">
              <w:rPr>
                <w:rFonts w:ascii="Verdana" w:hAnsi="Verdana" w:cs="Verdana"/>
                <w:sz w:val="18"/>
                <w:szCs w:val="18"/>
                <w:lang w:val="en-US"/>
              </w:rPr>
              <w:t>)</w:t>
            </w:r>
          </w:p>
          <w:p w:rsidR="0022560C" w:rsidRPr="003C6B31" w:rsidRDefault="0022560C" w:rsidP="0083626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67606C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 w:rsidR="0067606C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05358A" w:rsidRPr="00ED48B8" w:rsidTr="00FA3561">
        <w:tc>
          <w:tcPr>
            <w:tcW w:w="9639" w:type="dxa"/>
          </w:tcPr>
          <w:p w:rsidR="0083626C" w:rsidRPr="00C11653" w:rsidRDefault="0083626C" w:rsidP="008A7070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83626C" w:rsidRPr="00C11653" w:rsidRDefault="00BB26CA" w:rsidP="008A7070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3626C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Ha</w:t>
            </w:r>
            <w:r w:rsidR="00C11653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 </w:t>
            </w:r>
            <w:r w:rsidR="00C11653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the </w:t>
            </w:r>
            <w:r w:rsid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Bronze </w:t>
            </w:r>
            <w:r w:rsidR="00C11653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Organic Cuisine Label </w:t>
            </w:r>
            <w:r w:rsidR="0083626C" w:rsidRPr="00C11653">
              <w:rPr>
                <w:rFonts w:ascii="Verdana" w:hAnsi="Verdana" w:cs="Verdana"/>
                <w:sz w:val="18"/>
                <w:szCs w:val="18"/>
                <w:lang w:val="en-US"/>
              </w:rPr>
              <w:t>(P</w:t>
            </w:r>
            <w:r w:rsidR="0094003F" w:rsidRPr="00C11653">
              <w:rPr>
                <w:rFonts w:ascii="Verdana" w:hAnsi="Verdana" w:cs="Verdana"/>
                <w:sz w:val="18"/>
                <w:szCs w:val="18"/>
                <w:lang w:val="en-US"/>
              </w:rPr>
              <w:t>8.10a</w:t>
            </w:r>
            <w:r w:rsidR="0083626C" w:rsidRPr="00C11653">
              <w:rPr>
                <w:rFonts w:ascii="Verdana" w:hAnsi="Verdana" w:cs="Verdana"/>
                <w:sz w:val="18"/>
                <w:szCs w:val="18"/>
                <w:lang w:val="en-US"/>
              </w:rPr>
              <w:t>) – 3 point</w:t>
            </w:r>
            <w:r w:rsidR="00C27C5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ED48B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D48B8" w:rsidRPr="00ED48B8">
              <w:rPr>
                <w:rFonts w:ascii="Verdana" w:hAnsi="Verdana" w:cs="Verdana"/>
                <w:sz w:val="16"/>
                <w:szCs w:val="16"/>
                <w:lang w:val="en-US"/>
              </w:rPr>
              <w:t>(Mandatory for Green Restaurant in Bronze)</w:t>
            </w:r>
          </w:p>
          <w:p w:rsidR="0083626C" w:rsidRPr="00C11653" w:rsidRDefault="00BB26CA" w:rsidP="008A7070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3626C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11653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Has the Silver </w:t>
            </w:r>
            <w:r w:rsidR="00C11653" w:rsidRPr="003C6B31">
              <w:rPr>
                <w:rFonts w:ascii="Verdana" w:hAnsi="Verdana" w:cs="Verdana"/>
                <w:sz w:val="18"/>
                <w:szCs w:val="18"/>
                <w:lang w:val="en-US"/>
              </w:rPr>
              <w:t>Organic Cuisine Label</w:t>
            </w:r>
            <w:r w:rsidR="0083626C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4003F" w:rsidRPr="00C11653">
              <w:rPr>
                <w:rFonts w:ascii="Verdana" w:hAnsi="Verdana" w:cs="Verdana"/>
                <w:sz w:val="18"/>
                <w:szCs w:val="18"/>
                <w:lang w:val="en-US"/>
              </w:rPr>
              <w:t>(P8.10b)</w:t>
            </w:r>
            <w:r w:rsidR="0083626C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4 point</w:t>
            </w:r>
            <w:r w:rsidR="00C27C5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ED48B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D48B8" w:rsidRPr="00ED48B8">
              <w:rPr>
                <w:rFonts w:ascii="Verdana" w:hAnsi="Verdana" w:cs="Verdana"/>
                <w:sz w:val="16"/>
                <w:szCs w:val="16"/>
                <w:lang w:val="en-US"/>
              </w:rPr>
              <w:t xml:space="preserve">(Mandatory for Green Restaurant in </w:t>
            </w:r>
            <w:r w:rsidR="00ED48B8">
              <w:rPr>
                <w:rFonts w:ascii="Verdana" w:hAnsi="Verdana" w:cs="Verdana"/>
                <w:sz w:val="16"/>
                <w:szCs w:val="16"/>
                <w:lang w:val="en-US"/>
              </w:rPr>
              <w:t>Silver</w:t>
            </w:r>
            <w:r w:rsidR="00ED48B8" w:rsidRPr="00ED48B8">
              <w:rPr>
                <w:rFonts w:ascii="Verdana" w:hAnsi="Verdana" w:cs="Verdana"/>
                <w:sz w:val="16"/>
                <w:szCs w:val="16"/>
                <w:lang w:val="en-US"/>
              </w:rPr>
              <w:t>)</w:t>
            </w:r>
          </w:p>
          <w:p w:rsidR="008A7070" w:rsidRPr="00C11653" w:rsidRDefault="00BB26CA" w:rsidP="008A7070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A7070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D1EDF" w:rsidRPr="00C11653">
              <w:rPr>
                <w:rFonts w:ascii="Verdana" w:hAnsi="Verdana" w:cs="Verdana"/>
                <w:sz w:val="18"/>
                <w:szCs w:val="18"/>
                <w:lang w:val="en-US"/>
              </w:rPr>
              <w:t>Ha</w:t>
            </w:r>
            <w:r w:rsidR="00C11653" w:rsidRPr="00C11653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1D1EDF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11653" w:rsidRPr="00C11653">
              <w:rPr>
                <w:rFonts w:ascii="Verdana" w:hAnsi="Verdana" w:cs="Verdana"/>
                <w:sz w:val="18"/>
                <w:szCs w:val="18"/>
                <w:lang w:val="en-US"/>
              </w:rPr>
              <w:t>the Gold</w:t>
            </w:r>
            <w:r w:rsidR="00C11653" w:rsidRPr="003C6B31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Organic Cuisine Label</w:t>
            </w:r>
            <w:r w:rsidR="0083626C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4003F" w:rsidRPr="00C11653">
              <w:rPr>
                <w:rFonts w:ascii="Verdana" w:hAnsi="Verdana" w:cs="Verdana"/>
                <w:sz w:val="18"/>
                <w:szCs w:val="18"/>
                <w:lang w:val="en-US"/>
              </w:rPr>
              <w:t>(P8.10c)</w:t>
            </w:r>
            <w:r w:rsidR="00A65D8C" w:rsidRPr="00C116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5 point</w:t>
            </w:r>
            <w:r w:rsidR="00C27C5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ED48B8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D48B8" w:rsidRPr="00ED48B8">
              <w:rPr>
                <w:rFonts w:ascii="Verdana" w:hAnsi="Verdana" w:cs="Verdana"/>
                <w:sz w:val="16"/>
                <w:szCs w:val="16"/>
                <w:lang w:val="en-US"/>
              </w:rPr>
              <w:t xml:space="preserve">(Mandatory for Green Restaurant in </w:t>
            </w:r>
            <w:r w:rsidR="00ED48B8">
              <w:rPr>
                <w:rFonts w:ascii="Verdana" w:hAnsi="Verdana" w:cs="Verdana"/>
                <w:sz w:val="16"/>
                <w:szCs w:val="16"/>
                <w:lang w:val="en-US"/>
              </w:rPr>
              <w:t>Gold</w:t>
            </w:r>
            <w:r w:rsidR="00ED48B8" w:rsidRPr="00ED48B8">
              <w:rPr>
                <w:rFonts w:ascii="Verdana" w:hAnsi="Verdana" w:cs="Verdana"/>
                <w:sz w:val="16"/>
                <w:szCs w:val="16"/>
                <w:lang w:val="en-US"/>
              </w:rPr>
              <w:t>)</w:t>
            </w:r>
          </w:p>
          <w:p w:rsidR="0094003F" w:rsidRPr="00E670B7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670B7" w:rsidRPr="00E670B7">
              <w:rPr>
                <w:rFonts w:ascii="Verdana" w:hAnsi="Verdana" w:cs="Verdana"/>
                <w:sz w:val="18"/>
                <w:szCs w:val="18"/>
                <w:lang w:val="en-US"/>
              </w:rPr>
              <w:t>Has agreements with the suppliers about using primarily l</w:t>
            </w:r>
            <w:r w:rsid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ocal food </w:t>
            </w:r>
            <w:r w:rsidR="0094003F" w:rsidRPr="00E670B7">
              <w:rPr>
                <w:rFonts w:ascii="Verdana" w:hAnsi="Verdana" w:cs="Verdana"/>
                <w:sz w:val="18"/>
                <w:szCs w:val="18"/>
                <w:lang w:val="en-US"/>
              </w:rPr>
              <w:t>(P8.11) – 3 point</w:t>
            </w:r>
            <w:r w:rsidR="00C27C5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94003F" w:rsidRPr="00E670B7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670B7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Has agreements with suppliers about primarily </w:t>
            </w:r>
            <w:r w:rsidR="00E670B7">
              <w:rPr>
                <w:rFonts w:ascii="Verdana" w:hAnsi="Verdana" w:cs="Verdana"/>
                <w:sz w:val="18"/>
                <w:szCs w:val="18"/>
                <w:lang w:val="en-US"/>
              </w:rPr>
              <w:t>using seasonal foods</w:t>
            </w:r>
            <w:r w:rsidR="0094003F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(P8.12) – 3 point</w:t>
            </w:r>
            <w:r w:rsidR="00C27C5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94003F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:rsidR="0094003F" w:rsidRDefault="00BB26CA" w:rsidP="0094003F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670B7" w:rsidRPr="00E670B7">
              <w:rPr>
                <w:rFonts w:ascii="Verdana" w:hAnsi="Verdana" w:cs="Verdana"/>
                <w:sz w:val="18"/>
                <w:szCs w:val="18"/>
                <w:lang w:val="en-US"/>
              </w:rPr>
              <w:t>Buys</w:t>
            </w:r>
            <w:r w:rsidR="0094003F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fairtrade, MSC</w:t>
            </w:r>
            <w:r w:rsidR="00240BB6" w:rsidRPr="00E670B7">
              <w:rPr>
                <w:rFonts w:ascii="Verdana" w:hAnsi="Verdana" w:cs="Verdana"/>
                <w:sz w:val="18"/>
                <w:szCs w:val="18"/>
                <w:lang w:val="en-US"/>
              </w:rPr>
              <w:t>, ASC</w:t>
            </w:r>
            <w:r w:rsidR="00E670B7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, </w:t>
            </w:r>
            <w:r w:rsidR="00E670B7" w:rsidRPr="00CB57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”Skånsomt </w:t>
            </w:r>
            <w:r w:rsidR="00240BB6" w:rsidRPr="00CB5773">
              <w:rPr>
                <w:rFonts w:ascii="Verdana" w:hAnsi="Verdana" w:cs="Verdana"/>
                <w:sz w:val="18"/>
                <w:szCs w:val="18"/>
                <w:lang w:val="en-US"/>
              </w:rPr>
              <w:t>Kystfiskeri</w:t>
            </w:r>
            <w:r w:rsidR="00E670B7" w:rsidRPr="00E670B7">
              <w:rPr>
                <w:rFonts w:ascii="Verdana" w:hAnsi="Verdana" w:cs="Verdana"/>
                <w:sz w:val="18"/>
                <w:szCs w:val="18"/>
                <w:lang w:val="en-US"/>
              </w:rPr>
              <w:t>”</w:t>
            </w:r>
            <w:r w:rsidR="00CB577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(Sustainable Costal Fishing)</w:t>
            </w:r>
            <w:r w:rsidR="0094003F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(P8.13</w:t>
            </w:r>
            <w:r w:rsidR="00A41EA8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="0094003F" w:rsidRPr="00E670B7">
              <w:rPr>
                <w:rFonts w:ascii="Verdana" w:hAnsi="Verdana" w:cs="Verdana"/>
                <w:sz w:val="18"/>
                <w:szCs w:val="18"/>
                <w:lang w:val="en-US"/>
              </w:rPr>
              <w:t>) – 3 point</w:t>
            </w:r>
            <w:r w:rsidR="00C27C5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A41EA8" w:rsidRPr="00A41EA8" w:rsidRDefault="00A41EA8" w:rsidP="0094003F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Rulleliste1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På vej"/>
                  </w:ddList>
                </w:ffData>
              </w:fldChar>
            </w:r>
            <w:r w:rsidRPr="00A41EA8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Pr="00A41EA8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t xml:space="preserve"> </w:t>
            </w:r>
            <w:r w:rsidRPr="00A41EA8">
              <w:rPr>
                <w:rFonts w:ascii="Verdana" w:hAnsi="Verdana" w:cs="Verdana"/>
                <w:sz w:val="18"/>
                <w:szCs w:val="18"/>
                <w:lang w:val="en-GB"/>
              </w:rPr>
              <w:t xml:space="preserve">Focus on animal welfare eg with animal welfare </w:t>
            </w:r>
            <w:r>
              <w:rPr>
                <w:rFonts w:ascii="Verdana" w:hAnsi="Verdana" w:cs="Verdana"/>
                <w:sz w:val="18"/>
                <w:szCs w:val="18"/>
                <w:lang w:val="en-GB"/>
              </w:rPr>
              <w:t>label</w:t>
            </w:r>
            <w:r w:rsidRPr="00A41EA8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as ”Bedre Dyrevelfærd”</w:t>
            </w:r>
            <w:r>
              <w:rPr>
                <w:rFonts w:ascii="Verdana" w:hAnsi="Verdana" w:cs="Verdana"/>
                <w:sz w:val="18"/>
                <w:szCs w:val="18"/>
                <w:lang w:val="en-GB"/>
              </w:rPr>
              <w:t xml:space="preserve"> (</w:t>
            </w:r>
            <w:r w:rsidRPr="00A41EA8">
              <w:rPr>
                <w:rFonts w:ascii="Verdana" w:hAnsi="Verdana" w:cs="Verdana"/>
                <w:sz w:val="18"/>
                <w:szCs w:val="18"/>
                <w:lang w:val="en-GB"/>
              </w:rPr>
              <w:t>"Better animal we</w:t>
            </w:r>
            <w:r w:rsidRPr="00A41EA8">
              <w:rPr>
                <w:rFonts w:ascii="Verdana" w:hAnsi="Verdana" w:cs="Verdana"/>
                <w:sz w:val="18"/>
                <w:szCs w:val="18"/>
                <w:lang w:val="en-GB"/>
              </w:rPr>
              <w:t>l</w:t>
            </w:r>
            <w:r w:rsidRPr="00A41EA8">
              <w:rPr>
                <w:rFonts w:ascii="Verdana" w:hAnsi="Verdana" w:cs="Verdana"/>
                <w:sz w:val="18"/>
                <w:szCs w:val="18"/>
                <w:lang w:val="en-GB"/>
              </w:rPr>
              <w:t>fare"</w:t>
            </w:r>
            <w:r>
              <w:rPr>
                <w:rFonts w:ascii="Verdana" w:hAnsi="Verdana" w:cs="Verdana"/>
                <w:sz w:val="18"/>
                <w:szCs w:val="18"/>
                <w:lang w:val="en-GB"/>
              </w:rPr>
              <w:t>)</w:t>
            </w:r>
            <w:r w:rsidRPr="00A41EA8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(P8.13b) – 3 point</w:t>
            </w:r>
          </w:p>
          <w:p w:rsidR="00EF49DE" w:rsidRPr="00A86AC2" w:rsidRDefault="00BB26CA" w:rsidP="00A65D8C">
            <w:pPr>
              <w:rPr>
                <w:rFonts w:ascii="Verdana" w:hAnsi="Verdana" w:cs="Verdana"/>
                <w:sz w:val="18"/>
                <w:szCs w:val="18"/>
                <w:lang w:val="en-GB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F49DE" w:rsidRPr="00A86AC2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</w:t>
            </w:r>
            <w:r w:rsidR="00E670B7">
              <w:rPr>
                <w:rFonts w:ascii="Verdana" w:hAnsi="Verdana" w:cs="Verdana"/>
                <w:sz w:val="18"/>
                <w:szCs w:val="18"/>
                <w:lang w:val="en-GB"/>
              </w:rPr>
              <w:t>Participates in “</w:t>
            </w:r>
            <w:r w:rsidR="00EF49DE" w:rsidRPr="00A86AC2">
              <w:rPr>
                <w:rFonts w:ascii="Verdana" w:hAnsi="Verdana" w:cs="Verdana"/>
                <w:sz w:val="18"/>
                <w:szCs w:val="18"/>
                <w:lang w:val="en-GB"/>
              </w:rPr>
              <w:t>Local Cooking</w:t>
            </w:r>
            <w:r w:rsidR="00E670B7">
              <w:rPr>
                <w:rFonts w:ascii="Verdana" w:hAnsi="Verdana" w:cs="Verdana"/>
                <w:sz w:val="18"/>
                <w:szCs w:val="18"/>
                <w:lang w:val="en-GB"/>
              </w:rPr>
              <w:t>”</w:t>
            </w:r>
            <w:r w:rsidR="00EF49DE" w:rsidRPr="00A86AC2">
              <w:rPr>
                <w:rFonts w:ascii="Verdana" w:hAnsi="Verdana" w:cs="Verdana"/>
                <w:sz w:val="18"/>
                <w:szCs w:val="18"/>
                <w:lang w:val="en-GB"/>
              </w:rPr>
              <w:t xml:space="preserve"> (P</w:t>
            </w:r>
            <w:r w:rsidR="0094003F" w:rsidRPr="00A86AC2">
              <w:rPr>
                <w:rFonts w:ascii="Verdana" w:hAnsi="Verdana" w:cs="Verdana"/>
                <w:sz w:val="18"/>
                <w:szCs w:val="18"/>
                <w:lang w:val="en-GB"/>
              </w:rPr>
              <w:t>8.14</w:t>
            </w:r>
            <w:r w:rsidR="00EF49DE" w:rsidRPr="00A86AC2">
              <w:rPr>
                <w:rFonts w:ascii="Verdana" w:hAnsi="Verdana" w:cs="Verdana"/>
                <w:sz w:val="18"/>
                <w:szCs w:val="18"/>
                <w:lang w:val="en-GB"/>
              </w:rPr>
              <w:t>) – 5 point</w:t>
            </w:r>
            <w:r w:rsidR="00C27C56">
              <w:rPr>
                <w:rFonts w:ascii="Verdana" w:hAnsi="Verdana" w:cs="Verdana"/>
                <w:sz w:val="18"/>
                <w:szCs w:val="18"/>
                <w:lang w:val="en-GB"/>
              </w:rPr>
              <w:t>s</w:t>
            </w:r>
          </w:p>
          <w:p w:rsidR="003C34E9" w:rsidRPr="00E670B7" w:rsidRDefault="00BB26CA" w:rsidP="00A65D8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C34E9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C34E9" w:rsidRPr="00E670B7">
              <w:rPr>
                <w:rFonts w:ascii="Verdana" w:hAnsi="Verdana"/>
                <w:sz w:val="18"/>
                <w:szCs w:val="18"/>
                <w:lang w:val="en-US"/>
              </w:rPr>
              <w:t>Ha</w:t>
            </w:r>
            <w:r w:rsidR="00E670B7" w:rsidRPr="00E670B7">
              <w:rPr>
                <w:rFonts w:ascii="Verdana" w:hAnsi="Verdana"/>
                <w:sz w:val="18"/>
                <w:szCs w:val="18"/>
                <w:lang w:val="en-US"/>
              </w:rPr>
              <w:t>s its own kitchen gard</w:t>
            </w:r>
            <w:r w:rsidR="00E670B7">
              <w:rPr>
                <w:rFonts w:ascii="Verdana" w:hAnsi="Verdana"/>
                <w:sz w:val="18"/>
                <w:szCs w:val="18"/>
                <w:lang w:val="en-US"/>
              </w:rPr>
              <w:t>en</w:t>
            </w:r>
            <w:r w:rsidR="003C34E9" w:rsidRPr="00E670B7">
              <w:rPr>
                <w:rFonts w:ascii="Verdana" w:hAnsi="Verdana"/>
                <w:sz w:val="18"/>
                <w:szCs w:val="18"/>
                <w:lang w:val="en-US"/>
              </w:rPr>
              <w:t xml:space="preserve"> (P8.15) – 3 point</w:t>
            </w:r>
            <w:r w:rsidR="00C27C56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E7645C" w:rsidRPr="00E670B7" w:rsidRDefault="00BB26CA" w:rsidP="00E7645C">
            <w:pPr>
              <w:pStyle w:val="Defaul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7645C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670B7" w:rsidRPr="00E670B7">
              <w:rPr>
                <w:rFonts w:ascii="Verdana" w:hAnsi="Verdana"/>
                <w:sz w:val="18"/>
                <w:szCs w:val="18"/>
                <w:lang w:val="en-US"/>
              </w:rPr>
              <w:t>Offers meat in reduced portion sizes</w:t>
            </w:r>
            <w:r w:rsidR="00E7645C" w:rsidRPr="00E670B7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="00E670B7">
              <w:rPr>
                <w:rFonts w:ascii="Verdana" w:hAnsi="Verdana"/>
                <w:sz w:val="18"/>
                <w:szCs w:val="18"/>
                <w:lang w:val="en-US"/>
              </w:rPr>
              <w:t>if serving over</w:t>
            </w:r>
            <w:r w:rsidR="00E7645C" w:rsidRPr="00E670B7">
              <w:rPr>
                <w:rFonts w:ascii="Verdana" w:hAnsi="Verdana"/>
                <w:sz w:val="18"/>
                <w:szCs w:val="18"/>
                <w:lang w:val="en-US"/>
              </w:rPr>
              <w:t xml:space="preserve"> 85 g (P8.16) – 3 point</w:t>
            </w:r>
            <w:r w:rsidR="00C27C56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E7645C" w:rsidRPr="00E670B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E7645C" w:rsidRPr="00E670B7" w:rsidRDefault="00BB26CA" w:rsidP="00E7645C">
            <w:pPr>
              <w:pStyle w:val="Default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7645C" w:rsidRPr="00E670B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670B7" w:rsidRPr="00E670B7">
              <w:rPr>
                <w:rFonts w:ascii="Verdana" w:hAnsi="Verdana"/>
                <w:sz w:val="18"/>
                <w:szCs w:val="18"/>
                <w:lang w:val="en-US"/>
              </w:rPr>
              <w:t>Is able to document its</w:t>
            </w:r>
            <w:r w:rsidR="00E670B7">
              <w:rPr>
                <w:rFonts w:ascii="Verdana" w:hAnsi="Verdana"/>
                <w:sz w:val="18"/>
                <w:szCs w:val="18"/>
                <w:lang w:val="en-US"/>
              </w:rPr>
              <w:t xml:space="preserve"> use of</w:t>
            </w:r>
            <w:r w:rsidR="00E670B7" w:rsidRPr="00E670B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E670B7">
              <w:rPr>
                <w:rFonts w:ascii="Verdana" w:hAnsi="Verdana"/>
                <w:sz w:val="18"/>
                <w:szCs w:val="18"/>
                <w:lang w:val="en-US"/>
              </w:rPr>
              <w:t xml:space="preserve">responsibly produced </w:t>
            </w:r>
            <w:r w:rsidR="00E670B7" w:rsidRPr="00E670B7">
              <w:rPr>
                <w:rFonts w:ascii="Verdana" w:hAnsi="Verdana"/>
                <w:sz w:val="18"/>
                <w:szCs w:val="18"/>
                <w:lang w:val="en-US"/>
              </w:rPr>
              <w:t>palm oil</w:t>
            </w:r>
            <w:r w:rsidR="00E670B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E7645C" w:rsidRPr="00E670B7">
              <w:rPr>
                <w:rFonts w:ascii="Verdana" w:hAnsi="Verdana"/>
                <w:sz w:val="18"/>
                <w:szCs w:val="18"/>
                <w:lang w:val="en-US"/>
              </w:rPr>
              <w:t>(P8.17) – 3 point</w:t>
            </w:r>
            <w:r w:rsidR="00C27C56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E7645C" w:rsidRPr="00E670B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E7645C" w:rsidRPr="00E670B7" w:rsidRDefault="00BB26CA" w:rsidP="00E7645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7645C" w:rsidRPr="00E670B7">
              <w:rPr>
                <w:rFonts w:ascii="Verdana" w:hAnsi="Verdana" w:cs="Verdana"/>
                <w:i/>
                <w:sz w:val="18"/>
                <w:szCs w:val="18"/>
                <w:lang w:val="en-US"/>
              </w:rPr>
              <w:t xml:space="preserve"> </w:t>
            </w:r>
            <w:r w:rsidR="00E670B7" w:rsidRPr="00E670B7">
              <w:rPr>
                <w:rFonts w:ascii="Verdana" w:hAnsi="Verdana"/>
                <w:sz w:val="18"/>
                <w:szCs w:val="18"/>
                <w:lang w:val="en-US"/>
              </w:rPr>
              <w:t>Is able to document its</w:t>
            </w:r>
            <w:r w:rsidR="00E670B7">
              <w:rPr>
                <w:rFonts w:ascii="Verdana" w:hAnsi="Verdana"/>
                <w:sz w:val="18"/>
                <w:szCs w:val="18"/>
                <w:lang w:val="en-US"/>
              </w:rPr>
              <w:t xml:space="preserve"> use of</w:t>
            </w:r>
            <w:r w:rsidR="00E670B7" w:rsidRPr="00E670B7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E670B7">
              <w:rPr>
                <w:rFonts w:ascii="Verdana" w:hAnsi="Verdana"/>
                <w:sz w:val="18"/>
                <w:szCs w:val="18"/>
                <w:lang w:val="en-US"/>
              </w:rPr>
              <w:t>responsibly produced so</w:t>
            </w:r>
            <w:r w:rsidR="00852CD9">
              <w:rPr>
                <w:rFonts w:ascii="Verdana" w:hAnsi="Verdana"/>
                <w:sz w:val="18"/>
                <w:szCs w:val="18"/>
                <w:lang w:val="en-US"/>
              </w:rPr>
              <w:t>y</w:t>
            </w:r>
            <w:r w:rsidR="00E37EF3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 </w:t>
            </w:r>
            <w:r w:rsidR="00E7645C" w:rsidRPr="00E670B7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(P8.18) – 3 point</w:t>
            </w:r>
            <w:r w:rsidR="00C27C56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>s</w:t>
            </w:r>
            <w:r w:rsidR="00E7645C" w:rsidRPr="00E670B7">
              <w:rPr>
                <w:rFonts w:ascii="Verdana" w:hAnsi="Verdana"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:rsidR="0094003F" w:rsidRPr="00E670B7" w:rsidRDefault="0094003F" w:rsidP="00A65D8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83626C" w:rsidRPr="00E670B7" w:rsidRDefault="0083626C" w:rsidP="0005358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ED48B8" w:rsidTr="00083C87">
              <w:tc>
                <w:tcPr>
                  <w:tcW w:w="7258" w:type="dxa"/>
                </w:tcPr>
                <w:p w:rsidR="009B705C" w:rsidRPr="00E422BE" w:rsidRDefault="00C27C56" w:rsidP="009B705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Number of</w:t>
                  </w:r>
                  <w:r w:rsidR="009B705C"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point</w:t>
                  </w:r>
                  <w:r w:rsidRPr="00E422BE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9B705C" w:rsidRPr="00E422BE" w:rsidRDefault="00BB26CA" w:rsidP="00A40C3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 w:rsidRPr="009336EA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GB"/>
                    </w:rPr>
                    <w:t>out o</w:t>
                  </w:r>
                  <w:r w:rsidR="00E422BE" w:rsidRPr="009336EA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 xml:space="preserve">f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563BB3" w:rsidRPr="00E422BE" w:rsidRDefault="002C523C" w:rsidP="0005358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US"/>
              </w:rPr>
              <w:t>A</w:t>
            </w:r>
          </w:p>
        </w:tc>
      </w:tr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C27C56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05358A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FA3561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059CE" w:rsidRPr="00FE2880" w:rsidRDefault="00E059C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5358A" w:rsidRPr="00A86AC2" w:rsidRDefault="0005358A">
      <w:pPr>
        <w:rPr>
          <w:rFonts w:ascii="Verdana" w:hAnsi="Verdana"/>
          <w:b/>
          <w:color w:val="00B050"/>
          <w:sz w:val="18"/>
          <w:szCs w:val="18"/>
        </w:rPr>
      </w:pPr>
      <w:r w:rsidRPr="00A86AC2">
        <w:rPr>
          <w:rFonts w:ascii="Verdana" w:hAnsi="Verdana"/>
          <w:b/>
          <w:color w:val="00B050"/>
          <w:sz w:val="18"/>
          <w:szCs w:val="18"/>
        </w:rPr>
        <w:br w:type="page"/>
      </w:r>
    </w:p>
    <w:p w:rsidR="0005358A" w:rsidRPr="00A86AC2" w:rsidRDefault="0005358A" w:rsidP="0005358A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>9.</w:t>
      </w:r>
      <w:r w:rsidR="00A65D8C" w:rsidRPr="00A86AC2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="00C27C56">
        <w:rPr>
          <w:rFonts w:ascii="Verdana" w:hAnsi="Verdana"/>
          <w:b/>
          <w:color w:val="00B050"/>
          <w:sz w:val="28"/>
          <w:szCs w:val="28"/>
        </w:rPr>
        <w:t>Food Waste</w:t>
      </w:r>
    </w:p>
    <w:p w:rsidR="0005358A" w:rsidRPr="00A86AC2" w:rsidRDefault="0005358A" w:rsidP="0005358A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05358A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05358A" w:rsidRPr="00A86AC2" w:rsidRDefault="00C27C56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05358A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FC504C" w:rsidRPr="00A86AC2" w:rsidTr="00FA3561">
        <w:trPr>
          <w:trHeight w:val="477"/>
        </w:trPr>
        <w:tc>
          <w:tcPr>
            <w:tcW w:w="714" w:type="dxa"/>
            <w:shd w:val="clear" w:color="000000" w:fill="D8D8D8"/>
          </w:tcPr>
          <w:p w:rsidR="00FC504C" w:rsidRPr="00A86AC2" w:rsidRDefault="00FC504C" w:rsidP="0005358A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9.0</w:t>
            </w:r>
          </w:p>
        </w:tc>
        <w:tc>
          <w:tcPr>
            <w:tcW w:w="1559" w:type="dxa"/>
            <w:shd w:val="clear" w:color="000000" w:fill="D8D8D8"/>
          </w:tcPr>
          <w:p w:rsidR="00FC504C" w:rsidRPr="00A86AC2" w:rsidRDefault="00C27C56" w:rsidP="000535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Food Waste</w:t>
            </w:r>
          </w:p>
        </w:tc>
        <w:tc>
          <w:tcPr>
            <w:tcW w:w="5529" w:type="dxa"/>
            <w:shd w:val="clear" w:color="000000" w:fill="D8D8D8"/>
          </w:tcPr>
          <w:p w:rsidR="00FC504C" w:rsidRPr="000245DB" w:rsidRDefault="000245DB" w:rsidP="008C3CE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The restaurant has a procedure for mapping out, reducing as well as informing its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colleagues about food waste.</w:t>
            </w:r>
          </w:p>
        </w:tc>
        <w:tc>
          <w:tcPr>
            <w:tcW w:w="1842" w:type="dxa"/>
            <w:shd w:val="clear" w:color="000000" w:fill="D8D8D8"/>
            <w:noWrap/>
          </w:tcPr>
          <w:p w:rsidR="00FC504C" w:rsidRPr="00A86AC2" w:rsidRDefault="00FC504C" w:rsidP="0005358A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Obligatorisk</w:t>
            </w:r>
          </w:p>
        </w:tc>
      </w:tr>
    </w:tbl>
    <w:p w:rsidR="00A65D8C" w:rsidRPr="00A86AC2" w:rsidRDefault="00A65D8C" w:rsidP="00A65D8C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A65D8C" w:rsidRPr="00A86AC2" w:rsidTr="00FA3561">
        <w:tc>
          <w:tcPr>
            <w:tcW w:w="9639" w:type="dxa"/>
            <w:shd w:val="clear" w:color="auto" w:fill="00B050"/>
          </w:tcPr>
          <w:p w:rsidR="00A65D8C" w:rsidRPr="00A86AC2" w:rsidRDefault="000245DB" w:rsidP="00A65D8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A65D8C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A65D8C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65D8C" w:rsidRPr="00ED48B8" w:rsidTr="00FA3561">
        <w:tc>
          <w:tcPr>
            <w:tcW w:w="9639" w:type="dxa"/>
          </w:tcPr>
          <w:p w:rsidR="00A65D8C" w:rsidRPr="00E422BE" w:rsidRDefault="00A65D8C" w:rsidP="00A65D8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DB3A8D" w:rsidRPr="000245DB" w:rsidRDefault="00BB26CA" w:rsidP="00A65D8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A65D8C" w:rsidRPr="000245DB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245DB" w:rsidRPr="000245DB">
              <w:rPr>
                <w:rFonts w:ascii="Verdana" w:hAnsi="Verdana"/>
                <w:sz w:val="18"/>
                <w:szCs w:val="18"/>
                <w:lang w:val="en-US"/>
              </w:rPr>
              <w:t>The restaurant has a procedure for mapping out its food waste either through measures, waste r</w:t>
            </w:r>
            <w:r w:rsidR="000245DB" w:rsidRPr="000245DB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0245DB" w:rsidRPr="000245DB">
              <w:rPr>
                <w:rFonts w:ascii="Verdana" w:hAnsi="Verdana"/>
                <w:sz w:val="18"/>
                <w:szCs w:val="18"/>
                <w:lang w:val="en-US"/>
              </w:rPr>
              <w:t xml:space="preserve">ports or </w:t>
            </w:r>
            <w:r w:rsidR="000245DB">
              <w:rPr>
                <w:rFonts w:ascii="Verdana" w:hAnsi="Verdana"/>
                <w:sz w:val="18"/>
                <w:szCs w:val="18"/>
                <w:lang w:val="en-US"/>
              </w:rPr>
              <w:t>pictures</w:t>
            </w:r>
            <w:r w:rsidR="00DB3A8D" w:rsidRPr="000245DB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0245DB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245DB">
              <w:rPr>
                <w:rFonts w:ascii="Verdana" w:hAnsi="Verdana"/>
                <w:sz w:val="18"/>
                <w:szCs w:val="18"/>
                <w:lang w:val="en-US"/>
              </w:rPr>
              <w:t>9.1</w:t>
            </w:r>
            <w:r w:rsidR="00DB3A8D" w:rsidRPr="000245DB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77332E" w:rsidRPr="000245D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A65D8C" w:rsidRPr="000E63E7" w:rsidRDefault="00BB26CA" w:rsidP="00A65D8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B3A8D" w:rsidRPr="000E63E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E63E7" w:rsidRPr="000245DB">
              <w:rPr>
                <w:rFonts w:ascii="Verdana" w:hAnsi="Verdana"/>
                <w:sz w:val="18"/>
                <w:szCs w:val="18"/>
                <w:lang w:val="en-US"/>
              </w:rPr>
              <w:t>The restaurant has a procedure for</w:t>
            </w:r>
            <w:r w:rsidR="000E63E7" w:rsidRPr="000E63E7">
              <w:rPr>
                <w:rFonts w:ascii="Verdana" w:hAnsi="Verdana"/>
                <w:sz w:val="18"/>
                <w:szCs w:val="18"/>
                <w:lang w:val="en-US"/>
              </w:rPr>
              <w:t xml:space="preserve"> minimizing food waste</w:t>
            </w:r>
            <w:r w:rsidR="00D475C0" w:rsidRPr="000E63E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475C0" w:rsidRPr="000E63E7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0245DB" w:rsidRPr="000E63E7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E63E7">
              <w:rPr>
                <w:rFonts w:ascii="Verdana" w:hAnsi="Verdana"/>
                <w:sz w:val="18"/>
                <w:szCs w:val="18"/>
                <w:lang w:val="en-US"/>
              </w:rPr>
              <w:t>9.2</w:t>
            </w:r>
            <w:r w:rsidR="00D475C0" w:rsidRPr="000E63E7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77332E" w:rsidRPr="000E63E7">
              <w:rPr>
                <w:rFonts w:ascii="Verdana" w:hAnsi="Verdana"/>
                <w:sz w:val="18"/>
                <w:szCs w:val="18"/>
                <w:lang w:val="en-US"/>
              </w:rPr>
              <w:t xml:space="preserve"> Se ark 9.1</w:t>
            </w:r>
          </w:p>
          <w:p w:rsidR="00DB3A8D" w:rsidRPr="000E63E7" w:rsidRDefault="00BB26CA" w:rsidP="00DB3A8D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B3A8D" w:rsidRPr="000E63E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E63E7" w:rsidRPr="000E63E7">
              <w:rPr>
                <w:rFonts w:ascii="Verdana" w:hAnsi="Verdana" w:cs="Verdana"/>
                <w:sz w:val="18"/>
                <w:szCs w:val="18"/>
                <w:lang w:val="en-US"/>
              </w:rPr>
              <w:t>Meaures are taking toward minimizing food waste across purch</w:t>
            </w:r>
            <w:r w:rsidR="000E63E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asing, cooking and what is served </w:t>
            </w:r>
            <w:r w:rsidR="00DB3A8D" w:rsidRPr="000E63E7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0245DB" w:rsidRPr="000E63E7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E63E7">
              <w:rPr>
                <w:rFonts w:ascii="Verdana" w:hAnsi="Verdana"/>
                <w:sz w:val="18"/>
                <w:szCs w:val="18"/>
                <w:lang w:val="en-US"/>
              </w:rPr>
              <w:t>9.3</w:t>
            </w:r>
            <w:r w:rsidR="00DB3A8D" w:rsidRPr="000E63E7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</w:p>
          <w:p w:rsidR="0077332E" w:rsidRPr="000E63E7" w:rsidRDefault="00BB26CA" w:rsidP="00A65D8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7332E" w:rsidRPr="000E63E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E63E7" w:rsidRPr="000E63E7">
              <w:rPr>
                <w:rFonts w:ascii="Verdana" w:hAnsi="Verdana" w:cs="Verdana"/>
                <w:sz w:val="18"/>
                <w:szCs w:val="18"/>
                <w:lang w:val="en-US"/>
              </w:rPr>
              <w:t>C</w:t>
            </w:r>
            <w:r w:rsidR="0077332E" w:rsidRPr="000E63E7">
              <w:rPr>
                <w:rFonts w:ascii="Verdana" w:hAnsi="Verdana"/>
                <w:sz w:val="18"/>
                <w:szCs w:val="18"/>
                <w:lang w:val="en-US"/>
              </w:rPr>
              <w:t>olle</w:t>
            </w:r>
            <w:r w:rsidR="000E63E7" w:rsidRPr="000E63E7">
              <w:rPr>
                <w:rFonts w:ascii="Verdana" w:hAnsi="Verdana"/>
                <w:sz w:val="18"/>
                <w:szCs w:val="18"/>
                <w:lang w:val="en-US"/>
              </w:rPr>
              <w:t>a</w:t>
            </w:r>
            <w:r w:rsidR="0077332E" w:rsidRPr="000E63E7">
              <w:rPr>
                <w:rFonts w:ascii="Verdana" w:hAnsi="Verdana"/>
                <w:sz w:val="18"/>
                <w:szCs w:val="18"/>
                <w:lang w:val="en-US"/>
              </w:rPr>
              <w:t>g</w:t>
            </w:r>
            <w:r w:rsidR="000E63E7" w:rsidRPr="000E63E7">
              <w:rPr>
                <w:rFonts w:ascii="Verdana" w:hAnsi="Verdana"/>
                <w:sz w:val="18"/>
                <w:szCs w:val="18"/>
                <w:lang w:val="en-US"/>
              </w:rPr>
              <w:t xml:space="preserve">ues are instructed in how to reduce food waste </w:t>
            </w:r>
            <w:r w:rsidR="0094003F" w:rsidRPr="000E63E7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0245DB" w:rsidRPr="000E63E7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E63E7">
              <w:rPr>
                <w:rFonts w:ascii="Verdana" w:hAnsi="Verdana"/>
                <w:sz w:val="18"/>
                <w:szCs w:val="18"/>
                <w:lang w:val="en-US"/>
              </w:rPr>
              <w:t>9.4)</w:t>
            </w:r>
          </w:p>
          <w:p w:rsidR="00F0262A" w:rsidRPr="000E63E7" w:rsidRDefault="00BB26CA" w:rsidP="00F0262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0262A" w:rsidRPr="000E63E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E63E7" w:rsidRPr="000E63E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The refrigerator has a designated shelf leftovers </w:t>
            </w:r>
            <w:r w:rsidR="0094003F" w:rsidRPr="000E63E7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0245DB" w:rsidRPr="000E63E7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E63E7">
              <w:rPr>
                <w:rFonts w:ascii="Verdana" w:hAnsi="Verdana"/>
                <w:sz w:val="18"/>
                <w:szCs w:val="18"/>
                <w:lang w:val="en-US"/>
              </w:rPr>
              <w:t>9.5)</w:t>
            </w:r>
          </w:p>
          <w:p w:rsidR="00F0262A" w:rsidRPr="000E63E7" w:rsidRDefault="00BB26CA" w:rsidP="00F0262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0262A" w:rsidRPr="000E63E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E63E7" w:rsidRPr="000E63E7">
              <w:rPr>
                <w:rFonts w:ascii="Verdana" w:hAnsi="Verdana" w:cs="Verdana"/>
                <w:sz w:val="18"/>
                <w:szCs w:val="18"/>
                <w:lang w:val="en-US"/>
              </w:rPr>
              <w:t>Has specific ways to</w:t>
            </w:r>
            <w:r w:rsidR="00024BE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tackle</w:t>
            </w:r>
            <w:r w:rsidR="000E63E7" w:rsidRPr="000E63E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reoccurring leftovers </w:t>
            </w:r>
            <w:r w:rsidR="0094003F" w:rsidRPr="000E63E7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0245DB" w:rsidRPr="000E63E7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E63E7">
              <w:rPr>
                <w:rFonts w:ascii="Verdana" w:hAnsi="Verdana"/>
                <w:sz w:val="18"/>
                <w:szCs w:val="18"/>
                <w:lang w:val="en-US"/>
              </w:rPr>
              <w:t>9.6)</w:t>
            </w:r>
          </w:p>
          <w:p w:rsidR="00F0262A" w:rsidRPr="000E63E7" w:rsidRDefault="00F0262A" w:rsidP="00F0262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F0262A" w:rsidRPr="00E422BE" w:rsidRDefault="00BB26CA" w:rsidP="00F0262A">
            <w:pPr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0262A" w:rsidRPr="00E422BE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r w:rsidR="000E63E7" w:rsidRPr="00E422BE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B</w:t>
            </w:r>
            <w:r w:rsidR="00F0262A" w:rsidRPr="00E422BE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uffet</w:t>
            </w:r>
          </w:p>
          <w:p w:rsidR="00F0262A" w:rsidRPr="000613AD" w:rsidRDefault="00BB26CA" w:rsidP="00F0262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0262A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13AD" w:rsidRPr="000613AD">
              <w:rPr>
                <w:rFonts w:ascii="Verdana" w:hAnsi="Verdana" w:cs="Verdana"/>
                <w:sz w:val="18"/>
                <w:szCs w:val="18"/>
                <w:lang w:val="en-US"/>
              </w:rPr>
              <w:t>Timely replenishment of buffet</w:t>
            </w:r>
            <w:r w:rsidR="00F0262A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4003F" w:rsidRPr="000613AD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0245DB" w:rsidRPr="000613AD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613AD">
              <w:rPr>
                <w:rFonts w:ascii="Verdana" w:hAnsi="Verdana"/>
                <w:sz w:val="18"/>
                <w:szCs w:val="18"/>
                <w:lang w:val="en-US"/>
              </w:rPr>
              <w:t>9.7a)</w:t>
            </w:r>
          </w:p>
          <w:p w:rsidR="00F0262A" w:rsidRPr="000613AD" w:rsidRDefault="00BB26CA" w:rsidP="00F0262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B3A8D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13AD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Smaller amounts, but more </w:t>
            </w:r>
            <w:r w:rsid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and better </w:t>
            </w:r>
            <w:r w:rsidR="000613AD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options </w:t>
            </w:r>
            <w:r w:rsidR="0094003F" w:rsidRPr="000613AD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0245DB" w:rsidRPr="000613AD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613AD">
              <w:rPr>
                <w:rFonts w:ascii="Verdana" w:hAnsi="Verdana"/>
                <w:sz w:val="18"/>
                <w:szCs w:val="18"/>
                <w:lang w:val="en-US"/>
              </w:rPr>
              <w:t>9.7b)</w:t>
            </w:r>
          </w:p>
          <w:p w:rsidR="00F0262A" w:rsidRPr="000613AD" w:rsidRDefault="00BB26CA" w:rsidP="00F0262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0262A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13AD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Gradual evaluations of waste </w:t>
            </w:r>
            <w:r w:rsidR="000613AD">
              <w:rPr>
                <w:rFonts w:ascii="Verdana" w:hAnsi="Verdana" w:cs="Verdana"/>
                <w:sz w:val="18"/>
                <w:szCs w:val="18"/>
                <w:lang w:val="en-US"/>
              </w:rPr>
              <w:t>stemming from the buffet</w:t>
            </w:r>
            <w:r w:rsidR="00F0262A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4003F" w:rsidRPr="000613AD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0245DB" w:rsidRPr="000613AD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613AD">
              <w:rPr>
                <w:rFonts w:ascii="Verdana" w:hAnsi="Verdana"/>
                <w:sz w:val="18"/>
                <w:szCs w:val="18"/>
                <w:lang w:val="en-US"/>
              </w:rPr>
              <w:t>9.7c)</w:t>
            </w:r>
          </w:p>
          <w:p w:rsidR="00A65D8C" w:rsidRPr="000613AD" w:rsidRDefault="00A65D8C" w:rsidP="00A65D8C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65D8C" w:rsidRPr="00A86AC2" w:rsidTr="00FA3561">
        <w:tc>
          <w:tcPr>
            <w:tcW w:w="9639" w:type="dxa"/>
            <w:shd w:val="clear" w:color="auto" w:fill="00B050"/>
          </w:tcPr>
          <w:p w:rsidR="00A65D8C" w:rsidRPr="00A86AC2" w:rsidRDefault="00A65D8C" w:rsidP="00A65D8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0613AD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riterier (P)</w:t>
            </w:r>
          </w:p>
        </w:tc>
      </w:tr>
      <w:tr w:rsidR="00A65D8C" w:rsidRPr="00ED48B8" w:rsidTr="00FA3561">
        <w:tc>
          <w:tcPr>
            <w:tcW w:w="9639" w:type="dxa"/>
          </w:tcPr>
          <w:p w:rsidR="00A65D8C" w:rsidRPr="00E422BE" w:rsidRDefault="00A65D8C" w:rsidP="00A65D8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77332E" w:rsidRPr="000613AD" w:rsidRDefault="00BB26CA" w:rsidP="00A65D8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7332E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13AD" w:rsidRPr="000613AD">
              <w:rPr>
                <w:rFonts w:ascii="Verdana" w:hAnsi="Verdana" w:cs="Verdana"/>
                <w:sz w:val="18"/>
                <w:szCs w:val="18"/>
                <w:lang w:val="en-US"/>
              </w:rPr>
              <w:t>C</w:t>
            </w:r>
            <w:r w:rsidR="0077332E" w:rsidRPr="000613AD">
              <w:rPr>
                <w:rFonts w:ascii="Verdana" w:hAnsi="Verdana" w:cs="Verdana"/>
                <w:sz w:val="18"/>
                <w:szCs w:val="18"/>
                <w:lang w:val="en-US"/>
              </w:rPr>
              <w:t>olle</w:t>
            </w:r>
            <w:r w:rsidR="000613AD" w:rsidRPr="000613AD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="0077332E" w:rsidRPr="000613AD">
              <w:rPr>
                <w:rFonts w:ascii="Verdana" w:hAnsi="Verdana" w:cs="Verdana"/>
                <w:sz w:val="18"/>
                <w:szCs w:val="18"/>
                <w:lang w:val="en-US"/>
              </w:rPr>
              <w:t>g</w:t>
            </w:r>
            <w:r w:rsidR="000613AD" w:rsidRPr="000613AD">
              <w:rPr>
                <w:rFonts w:ascii="Verdana" w:hAnsi="Verdana" w:cs="Verdana"/>
                <w:sz w:val="18"/>
                <w:szCs w:val="18"/>
                <w:lang w:val="en-US"/>
              </w:rPr>
              <w:t>ues have participated in Food-Coordinator</w:t>
            </w:r>
            <w:r w:rsid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Course or similar course</w:t>
            </w:r>
            <w:r w:rsidR="0077332E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</w:t>
            </w:r>
            <w:r w:rsidR="0094003F" w:rsidRPr="000613AD">
              <w:rPr>
                <w:rFonts w:ascii="Verdana" w:hAnsi="Verdana" w:cs="Verdana"/>
                <w:sz w:val="18"/>
                <w:szCs w:val="18"/>
                <w:lang w:val="en-US"/>
              </w:rPr>
              <w:t>9.10</w:t>
            </w:r>
            <w:r w:rsidR="0077332E" w:rsidRPr="000613AD">
              <w:rPr>
                <w:rFonts w:ascii="Verdana" w:hAnsi="Verdana" w:cs="Verdana"/>
                <w:sz w:val="18"/>
                <w:szCs w:val="18"/>
                <w:lang w:val="en-US"/>
              </w:rPr>
              <w:t>) – 5 point</w:t>
            </w:r>
            <w:r w:rsidR="000613AD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F0262A" w:rsidRPr="000613AD" w:rsidRDefault="00BB26CA" w:rsidP="00F0262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F0262A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13AD" w:rsidRPr="000613AD">
              <w:rPr>
                <w:rFonts w:ascii="Verdana" w:hAnsi="Verdana" w:cs="Verdana"/>
                <w:sz w:val="18"/>
                <w:szCs w:val="18"/>
                <w:lang w:val="en-US"/>
              </w:rPr>
              <w:t>Makes use of newest</w:t>
            </w:r>
            <w:r w:rsid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information from the </w:t>
            </w:r>
            <w:r w:rsidR="00734A7C">
              <w:rPr>
                <w:rFonts w:ascii="Verdana" w:hAnsi="Verdana" w:cs="Verdana"/>
                <w:sz w:val="18"/>
                <w:szCs w:val="18"/>
                <w:lang w:val="en-US"/>
              </w:rPr>
              <w:t>apprentice chefs</w:t>
            </w:r>
            <w:r w:rsidR="00F0262A" w:rsidRPr="000613A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</w:t>
            </w:r>
            <w:r w:rsidR="0094003F" w:rsidRPr="000613AD">
              <w:rPr>
                <w:rFonts w:ascii="Verdana" w:hAnsi="Verdana" w:cs="Verdana"/>
                <w:sz w:val="18"/>
                <w:szCs w:val="18"/>
                <w:lang w:val="en-US"/>
              </w:rPr>
              <w:t>9.11</w:t>
            </w:r>
            <w:r w:rsidR="00F0262A" w:rsidRPr="000613AD">
              <w:rPr>
                <w:rFonts w:ascii="Verdana" w:hAnsi="Verdana" w:cs="Verdana"/>
                <w:sz w:val="18"/>
                <w:szCs w:val="18"/>
                <w:lang w:val="en-US"/>
              </w:rPr>
              <w:t>) – 4 point</w:t>
            </w:r>
            <w:r w:rsidR="000613AD" w:rsidRPr="000613AD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A65D8C" w:rsidRPr="00734A7C" w:rsidRDefault="00BB26CA" w:rsidP="00A65D8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7332E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34A7C" w:rsidRPr="00734A7C">
              <w:rPr>
                <w:rFonts w:ascii="Verdana" w:hAnsi="Verdana" w:cs="Verdana"/>
                <w:sz w:val="18"/>
                <w:szCs w:val="18"/>
                <w:lang w:val="en-US"/>
              </w:rPr>
              <w:t>The chefs make use of</w:t>
            </w:r>
            <w:r w:rsidR="00E422B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category two food</w:t>
            </w:r>
            <w:r w:rsidR="0077332E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</w:t>
            </w:r>
            <w:r w:rsidR="0094003F" w:rsidRPr="00734A7C">
              <w:rPr>
                <w:rFonts w:ascii="Verdana" w:hAnsi="Verdana" w:cs="Verdana"/>
                <w:sz w:val="18"/>
                <w:szCs w:val="18"/>
                <w:lang w:val="en-US"/>
              </w:rPr>
              <w:t>9.12</w:t>
            </w:r>
            <w:r w:rsidR="0077332E" w:rsidRPr="00734A7C">
              <w:rPr>
                <w:rFonts w:ascii="Verdana" w:hAnsi="Verdana" w:cs="Verdana"/>
                <w:sz w:val="18"/>
                <w:szCs w:val="18"/>
                <w:lang w:val="en-US"/>
              </w:rPr>
              <w:t>) – 5 point</w:t>
            </w:r>
            <w:r w:rsidR="000613AD" w:rsidRPr="00734A7C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5143C2" w:rsidRPr="00734A7C" w:rsidRDefault="00BB26CA" w:rsidP="005143C2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143C2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34A7C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The kitchen regularly measures its waste according to </w:t>
            </w:r>
            <w:r w:rsidR="00734A7C">
              <w:rPr>
                <w:rFonts w:ascii="Verdana" w:hAnsi="Verdana" w:cs="Verdana"/>
                <w:sz w:val="18"/>
                <w:szCs w:val="18"/>
                <w:lang w:val="en-US"/>
              </w:rPr>
              <w:t>portion size</w:t>
            </w:r>
            <w:r w:rsidR="005143C2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</w:t>
            </w:r>
            <w:r w:rsidR="0094003F" w:rsidRPr="00734A7C">
              <w:rPr>
                <w:rFonts w:ascii="Verdana" w:hAnsi="Verdana" w:cs="Verdana"/>
                <w:sz w:val="18"/>
                <w:szCs w:val="18"/>
                <w:lang w:val="en-US"/>
              </w:rPr>
              <w:t>9.13</w:t>
            </w:r>
            <w:r w:rsidR="005143C2" w:rsidRPr="00734A7C">
              <w:rPr>
                <w:rFonts w:ascii="Verdana" w:hAnsi="Verdana" w:cs="Verdana"/>
                <w:sz w:val="18"/>
                <w:szCs w:val="18"/>
                <w:lang w:val="en-US"/>
              </w:rPr>
              <w:t>) – 3 point</w:t>
            </w:r>
            <w:r w:rsidR="000613AD" w:rsidRPr="00734A7C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77332E" w:rsidRPr="00734A7C" w:rsidRDefault="00BB26CA" w:rsidP="00A65D8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143C2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34A7C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Measures and weighs food waste at least one period </w:t>
            </w:r>
            <w:r w:rsidR="00734A7C">
              <w:rPr>
                <w:rFonts w:ascii="Verdana" w:hAnsi="Verdana" w:cs="Verdana"/>
                <w:sz w:val="18"/>
                <w:szCs w:val="18"/>
                <w:lang w:val="en-US"/>
              </w:rPr>
              <w:t>every year</w:t>
            </w:r>
            <w:r w:rsidR="005143C2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</w:t>
            </w:r>
            <w:r w:rsidR="0094003F" w:rsidRPr="00734A7C">
              <w:rPr>
                <w:rFonts w:ascii="Verdana" w:hAnsi="Verdana" w:cs="Verdana"/>
                <w:sz w:val="18"/>
                <w:szCs w:val="18"/>
                <w:lang w:val="en-US"/>
              </w:rPr>
              <w:t>9.14</w:t>
            </w:r>
            <w:r w:rsidR="005143C2" w:rsidRPr="00734A7C">
              <w:rPr>
                <w:rFonts w:ascii="Verdana" w:hAnsi="Verdana" w:cs="Verdana"/>
                <w:sz w:val="18"/>
                <w:szCs w:val="18"/>
                <w:lang w:val="en-US"/>
              </w:rPr>
              <w:t>) – 5 point</w:t>
            </w:r>
            <w:r w:rsidR="000613AD" w:rsidRPr="00734A7C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B547D9" w:rsidRPr="00734A7C" w:rsidRDefault="00BB26CA" w:rsidP="00B547D9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547D9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G</w:t>
            </w:r>
            <w:r w:rsidR="00734A7C" w:rsidRPr="00734A7C">
              <w:rPr>
                <w:rFonts w:ascii="Verdana" w:hAnsi="Verdana" w:cs="Verdana"/>
                <w:sz w:val="18"/>
                <w:szCs w:val="18"/>
                <w:lang w:val="en-US"/>
              </w:rPr>
              <w:t>uests are offered a ”Do</w:t>
            </w:r>
            <w:r w:rsid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ggy bag” for their leftovers </w:t>
            </w:r>
            <w:r w:rsidR="00B547D9" w:rsidRPr="00734A7C">
              <w:rPr>
                <w:rFonts w:ascii="Verdana" w:hAnsi="Verdana" w:cs="Verdana"/>
                <w:sz w:val="18"/>
                <w:szCs w:val="18"/>
                <w:lang w:val="en-US"/>
              </w:rPr>
              <w:t>(P9.15a) – 5 point</w:t>
            </w:r>
            <w:r w:rsidR="000613AD" w:rsidRPr="00734A7C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B547D9" w:rsidRPr="00734A7C" w:rsidRDefault="00BB26CA" w:rsidP="00B547D9">
            <w:pPr>
              <w:rPr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547D9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734A7C" w:rsidRPr="00734A7C">
              <w:rPr>
                <w:lang w:val="en-US"/>
              </w:rPr>
              <w:t>The r</w:t>
            </w:r>
            <w:r w:rsidR="00C57DCA" w:rsidRPr="00734A7C">
              <w:rPr>
                <w:rFonts w:eastAsia="Times New Roman"/>
                <w:bCs/>
                <w:iCs/>
                <w:lang w:val="en-US"/>
              </w:rPr>
              <w:t>estauran</w:t>
            </w:r>
            <w:r w:rsidR="00734A7C" w:rsidRPr="00734A7C">
              <w:rPr>
                <w:rFonts w:eastAsia="Times New Roman"/>
                <w:bCs/>
                <w:iCs/>
                <w:lang w:val="en-US"/>
              </w:rPr>
              <w:t>t is part of an app, that works toward</w:t>
            </w:r>
            <w:r w:rsidR="00734A7C">
              <w:rPr>
                <w:rFonts w:eastAsia="Times New Roman"/>
                <w:bCs/>
                <w:iCs/>
                <w:lang w:val="en-US"/>
              </w:rPr>
              <w:t>s reducing food waste and donates leftovers to charities</w:t>
            </w:r>
            <w:r w:rsidR="00B547D9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(P9.15b) – 4 point</w:t>
            </w:r>
            <w:r w:rsidR="000613AD" w:rsidRPr="00734A7C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B547D9" w:rsidRPr="00734A7C" w:rsidRDefault="00B547D9" w:rsidP="00A65D8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83626C" w:rsidRPr="00734A7C" w:rsidRDefault="00BB26CA" w:rsidP="0083626C">
            <w:pPr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3626C" w:rsidRPr="00734A7C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r w:rsidR="00734A7C" w:rsidRPr="00734A7C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The restaurant has a</w:t>
            </w:r>
            <w:r w:rsidR="0083626C" w:rsidRPr="00734A7C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buffet</w:t>
            </w:r>
          </w:p>
          <w:p w:rsidR="0083626C" w:rsidRPr="00734A7C" w:rsidRDefault="00BB26CA" w:rsidP="0083626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3626C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Portion</w:t>
            </w:r>
            <w:r w:rsidR="00734A7C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sized items on the</w:t>
            </w:r>
            <w:r w:rsidR="0083626C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buffet (P</w:t>
            </w:r>
            <w:r w:rsidR="0094003F" w:rsidRPr="00734A7C">
              <w:rPr>
                <w:rFonts w:ascii="Verdana" w:hAnsi="Verdana" w:cs="Verdana"/>
                <w:sz w:val="18"/>
                <w:szCs w:val="18"/>
                <w:lang w:val="en-US"/>
              </w:rPr>
              <w:t>9.1</w:t>
            </w:r>
            <w:r w:rsidR="0056536C" w:rsidRPr="00734A7C">
              <w:rPr>
                <w:rFonts w:ascii="Verdana" w:hAnsi="Verdana" w:cs="Verdana"/>
                <w:sz w:val="18"/>
                <w:szCs w:val="18"/>
                <w:lang w:val="en-US"/>
              </w:rPr>
              <w:t>6</w:t>
            </w:r>
            <w:r w:rsidR="0094003F" w:rsidRPr="00734A7C">
              <w:rPr>
                <w:rFonts w:ascii="Verdana" w:hAnsi="Verdana" w:cs="Verdana"/>
                <w:sz w:val="18"/>
                <w:szCs w:val="18"/>
                <w:lang w:val="en-US"/>
              </w:rPr>
              <w:t>a</w:t>
            </w:r>
            <w:r w:rsidR="0083626C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) – </w:t>
            </w:r>
            <w:r w:rsidR="0077332E" w:rsidRPr="00734A7C">
              <w:rPr>
                <w:rFonts w:ascii="Verdana" w:hAnsi="Verdana" w:cs="Verdana"/>
                <w:sz w:val="18"/>
                <w:szCs w:val="18"/>
                <w:lang w:val="en-US"/>
              </w:rPr>
              <w:t>4</w:t>
            </w:r>
            <w:r w:rsidR="0083626C" w:rsidRPr="00734A7C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poin</w:t>
            </w:r>
            <w:r w:rsidR="00734A7C">
              <w:rPr>
                <w:rFonts w:ascii="Verdana" w:hAnsi="Verdana" w:cs="Verdana"/>
                <w:sz w:val="18"/>
                <w:szCs w:val="18"/>
                <w:lang w:val="en-US"/>
              </w:rPr>
              <w:t>ts</w:t>
            </w:r>
          </w:p>
          <w:p w:rsidR="0083626C" w:rsidRPr="00320812" w:rsidRDefault="00BB26CA" w:rsidP="0083626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83626C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20812" w:rsidRPr="00320812">
              <w:rPr>
                <w:rFonts w:ascii="Verdana" w:hAnsi="Verdana" w:cs="Verdana"/>
                <w:sz w:val="18"/>
                <w:szCs w:val="18"/>
                <w:lang w:val="en-US"/>
              </w:rPr>
              <w:t>Smaller plates by the</w:t>
            </w:r>
            <w:r w:rsid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buffet</w:t>
            </w:r>
            <w:r w:rsidR="0083626C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</w:t>
            </w:r>
            <w:r w:rsidR="0094003F" w:rsidRPr="00320812">
              <w:rPr>
                <w:rFonts w:ascii="Verdana" w:hAnsi="Verdana" w:cs="Verdana"/>
                <w:sz w:val="18"/>
                <w:szCs w:val="18"/>
                <w:lang w:val="en-US"/>
              </w:rPr>
              <w:t>9.1</w:t>
            </w:r>
            <w:r w:rsidR="0056536C" w:rsidRPr="00320812">
              <w:rPr>
                <w:rFonts w:ascii="Verdana" w:hAnsi="Verdana" w:cs="Verdana"/>
                <w:sz w:val="18"/>
                <w:szCs w:val="18"/>
                <w:lang w:val="en-US"/>
              </w:rPr>
              <w:t>6</w:t>
            </w:r>
            <w:r w:rsidR="0094003F" w:rsidRPr="00320812">
              <w:rPr>
                <w:rFonts w:ascii="Verdana" w:hAnsi="Verdana" w:cs="Verdana"/>
                <w:sz w:val="18"/>
                <w:szCs w:val="18"/>
                <w:lang w:val="en-US"/>
              </w:rPr>
              <w:t>b</w:t>
            </w:r>
            <w:r w:rsidR="0083626C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) – </w:t>
            </w:r>
            <w:r w:rsidR="005143C2" w:rsidRPr="00320812">
              <w:rPr>
                <w:rFonts w:ascii="Verdana" w:hAnsi="Verdana" w:cs="Verdana"/>
                <w:sz w:val="18"/>
                <w:szCs w:val="18"/>
                <w:lang w:val="en-US"/>
              </w:rPr>
              <w:t>3</w:t>
            </w:r>
            <w:r w:rsidR="0083626C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point</w:t>
            </w:r>
            <w:r w:rsidR="00955141" w:rsidRPr="00320812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B547D9" w:rsidRPr="00320812" w:rsidRDefault="00B547D9" w:rsidP="0083626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B547D9" w:rsidRPr="00E422BE" w:rsidRDefault="00320812" w:rsidP="0083626C">
            <w:pPr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Catering lunch </w:t>
            </w:r>
          </w:p>
          <w:p w:rsidR="00B547D9" w:rsidRPr="00320812" w:rsidRDefault="00BB26CA" w:rsidP="0083626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547D9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56536C" w:rsidRPr="00320812">
              <w:rPr>
                <w:rFonts w:ascii="Verdana" w:hAnsi="Verdana" w:cs="Verdana"/>
                <w:sz w:val="18"/>
                <w:szCs w:val="18"/>
                <w:lang w:val="en-US"/>
              </w:rPr>
              <w:t>System</w:t>
            </w:r>
            <w:r w:rsidR="00320812" w:rsidRPr="00320812">
              <w:rPr>
                <w:rFonts w:ascii="Verdana" w:hAnsi="Verdana" w:cs="Verdana"/>
                <w:sz w:val="18"/>
                <w:szCs w:val="18"/>
                <w:lang w:val="en-US"/>
              </w:rPr>
              <w:t>s in place for adjusting the quantity f.e</w:t>
            </w:r>
            <w:r w:rsidR="00320812">
              <w:rPr>
                <w:rFonts w:ascii="Verdana" w:hAnsi="Verdana" w:cs="Verdana"/>
                <w:sz w:val="18"/>
                <w:szCs w:val="18"/>
                <w:lang w:val="en-US"/>
              </w:rPr>
              <w:t>x</w:t>
            </w:r>
            <w:r w:rsidR="00320812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. </w:t>
            </w:r>
            <w:proofErr w:type="gramStart"/>
            <w:r w:rsidR="00320812" w:rsidRPr="00320812">
              <w:rPr>
                <w:rFonts w:ascii="Verdana" w:hAnsi="Verdana" w:cs="Verdana"/>
                <w:sz w:val="18"/>
                <w:szCs w:val="18"/>
                <w:lang w:val="en-US"/>
              </w:rPr>
              <w:t>through</w:t>
            </w:r>
            <w:proofErr w:type="gramEnd"/>
            <w:r w:rsidR="00320812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pict</w:t>
            </w:r>
            <w:r w:rsidR="00320812">
              <w:rPr>
                <w:rFonts w:ascii="Verdana" w:hAnsi="Verdana" w:cs="Verdana"/>
                <w:sz w:val="18"/>
                <w:szCs w:val="18"/>
                <w:lang w:val="en-US"/>
              </w:rPr>
              <w:t>ures of leftovers provided by the cu</w:t>
            </w:r>
            <w:r w:rsidR="00320812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320812">
              <w:rPr>
                <w:rFonts w:ascii="Verdana" w:hAnsi="Verdana" w:cs="Verdana"/>
                <w:sz w:val="18"/>
                <w:szCs w:val="18"/>
                <w:lang w:val="en-US"/>
              </w:rPr>
              <w:t>tomer.</w:t>
            </w:r>
            <w:r w:rsidR="00B547D9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56536C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(P9.17a) </w:t>
            </w:r>
            <w:r w:rsidR="00B547D9" w:rsidRPr="00320812">
              <w:rPr>
                <w:rFonts w:ascii="Verdana" w:hAnsi="Verdana" w:cs="Verdana"/>
                <w:sz w:val="18"/>
                <w:szCs w:val="18"/>
                <w:lang w:val="en-US"/>
              </w:rPr>
              <w:t>– 3 point</w:t>
            </w:r>
            <w:r w:rsidR="00955141" w:rsidRPr="00320812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="00B547D9" w:rsidRPr="00320812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</w:p>
          <w:p w:rsidR="0083626C" w:rsidRPr="00060FF5" w:rsidRDefault="00BB26CA" w:rsidP="00A65D8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B547D9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0FF5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Employees can take </w:t>
            </w:r>
            <w:r w:rsidR="00060FF5">
              <w:rPr>
                <w:rFonts w:ascii="Verdana" w:hAnsi="Verdana" w:cs="Verdana"/>
                <w:sz w:val="18"/>
                <w:szCs w:val="18"/>
                <w:lang w:val="en-US"/>
              </w:rPr>
              <w:t>home leftover food</w:t>
            </w:r>
            <w:r w:rsidR="0056536C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(P9.17b)</w:t>
            </w:r>
            <w:r w:rsidR="00B547D9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– 2 point</w:t>
            </w:r>
            <w:r w:rsidR="00955141" w:rsidRPr="00060FF5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83626C" w:rsidRPr="00060FF5" w:rsidRDefault="0083626C" w:rsidP="00A65D8C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ED48B8" w:rsidTr="00083C87">
              <w:tc>
                <w:tcPr>
                  <w:tcW w:w="7258" w:type="dxa"/>
                </w:tcPr>
                <w:p w:rsidR="009B705C" w:rsidRPr="00060FF5" w:rsidRDefault="00955141" w:rsidP="009B705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060FF5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Number of</w:t>
                  </w:r>
                  <w:r w:rsidR="009B705C" w:rsidRPr="00060FF5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point</w:t>
                  </w:r>
                  <w:r w:rsidRPr="00060FF5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9B705C" w:rsidRPr="00060FF5" w:rsidRDefault="00BB26CA" w:rsidP="00A40C3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 w:rsidRPr="009336EA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GB"/>
                    </w:rPr>
                    <w:t>out o</w:t>
                  </w:r>
                  <w:r w:rsidR="00E422BE" w:rsidRPr="009336EA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 xml:space="preserve">f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A65D8C" w:rsidRPr="00E422BE" w:rsidRDefault="00DB3A8D" w:rsidP="00A65D8C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US"/>
              </w:rPr>
              <w:t>A</w:t>
            </w:r>
          </w:p>
        </w:tc>
      </w:tr>
      <w:tr w:rsidR="00A65D8C" w:rsidRPr="00A86AC2" w:rsidTr="00FA3561">
        <w:tc>
          <w:tcPr>
            <w:tcW w:w="9639" w:type="dxa"/>
            <w:shd w:val="clear" w:color="auto" w:fill="00B050"/>
          </w:tcPr>
          <w:p w:rsidR="00A65D8C" w:rsidRPr="00A86AC2" w:rsidRDefault="00955141" w:rsidP="00A65D8C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A65D8C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FA3561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422BE" w:rsidRPr="00FE2880" w:rsidRDefault="00E422B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7F6693" w:rsidRPr="00A86AC2" w:rsidRDefault="007F6693">
      <w:pPr>
        <w:rPr>
          <w:rFonts w:ascii="Verdana" w:hAnsi="Verdana"/>
          <w:sz w:val="18"/>
          <w:szCs w:val="18"/>
        </w:rPr>
      </w:pPr>
    </w:p>
    <w:p w:rsidR="007F6693" w:rsidRPr="00A86AC2" w:rsidRDefault="007F6693">
      <w:pPr>
        <w:rPr>
          <w:rFonts w:ascii="Verdana" w:hAnsi="Verdana"/>
          <w:b/>
          <w:color w:val="00B050"/>
          <w:sz w:val="18"/>
          <w:szCs w:val="18"/>
        </w:rPr>
      </w:pPr>
    </w:p>
    <w:p w:rsidR="0005358A" w:rsidRPr="00A86AC2" w:rsidRDefault="0005358A">
      <w:pPr>
        <w:rPr>
          <w:rFonts w:ascii="Verdana" w:hAnsi="Verdana"/>
          <w:b/>
          <w:color w:val="00B050"/>
          <w:sz w:val="18"/>
          <w:szCs w:val="18"/>
        </w:rPr>
      </w:pPr>
      <w:r w:rsidRPr="00A86AC2">
        <w:rPr>
          <w:rFonts w:ascii="Verdana" w:hAnsi="Verdana"/>
          <w:b/>
          <w:color w:val="00B050"/>
          <w:sz w:val="18"/>
          <w:szCs w:val="18"/>
        </w:rPr>
        <w:br w:type="page"/>
      </w:r>
    </w:p>
    <w:p w:rsidR="0005358A" w:rsidRPr="00A86AC2" w:rsidRDefault="00C20DD5" w:rsidP="0005358A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>10</w:t>
      </w:r>
      <w:r w:rsidR="0005358A" w:rsidRPr="00A86AC2">
        <w:rPr>
          <w:rFonts w:ascii="Verdana" w:hAnsi="Verdana"/>
          <w:b/>
          <w:color w:val="00B050"/>
          <w:sz w:val="28"/>
          <w:szCs w:val="28"/>
        </w:rPr>
        <w:t xml:space="preserve">. </w:t>
      </w:r>
      <w:r w:rsidR="00060FF5">
        <w:rPr>
          <w:rFonts w:ascii="Verdana" w:hAnsi="Verdana"/>
          <w:b/>
          <w:color w:val="00B050"/>
          <w:sz w:val="28"/>
          <w:szCs w:val="28"/>
        </w:rPr>
        <w:t>Outdoor Areas</w:t>
      </w:r>
    </w:p>
    <w:p w:rsidR="0005358A" w:rsidRPr="00A86AC2" w:rsidRDefault="0005358A" w:rsidP="0005358A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05358A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05358A" w:rsidRPr="00A86AC2" w:rsidRDefault="00060FF5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05358A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C20DD5" w:rsidRPr="00A86AC2" w:rsidTr="00FA3561">
        <w:trPr>
          <w:trHeight w:val="477"/>
        </w:trPr>
        <w:tc>
          <w:tcPr>
            <w:tcW w:w="714" w:type="dxa"/>
            <w:shd w:val="clear" w:color="000000" w:fill="D8D8D8"/>
          </w:tcPr>
          <w:p w:rsidR="00C20DD5" w:rsidRPr="00A86AC2" w:rsidRDefault="00C20DD5" w:rsidP="0005358A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10.0</w:t>
            </w:r>
          </w:p>
        </w:tc>
        <w:tc>
          <w:tcPr>
            <w:tcW w:w="1559" w:type="dxa"/>
            <w:shd w:val="clear" w:color="000000" w:fill="D8D8D8"/>
          </w:tcPr>
          <w:p w:rsidR="00C20DD5" w:rsidRPr="00A86AC2" w:rsidRDefault="00060FF5" w:rsidP="00C20DD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Outdoor Areas</w:t>
            </w:r>
          </w:p>
        </w:tc>
        <w:tc>
          <w:tcPr>
            <w:tcW w:w="5529" w:type="dxa"/>
            <w:shd w:val="clear" w:color="000000" w:fill="D8D8D8"/>
          </w:tcPr>
          <w:p w:rsidR="00C20DD5" w:rsidRPr="00060FF5" w:rsidRDefault="00060FF5" w:rsidP="00C20DD5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The restaurant protects its outdo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or areas and does not use any chemicals to remove weeds.</w:t>
            </w:r>
          </w:p>
        </w:tc>
        <w:tc>
          <w:tcPr>
            <w:tcW w:w="1842" w:type="dxa"/>
            <w:shd w:val="clear" w:color="000000" w:fill="D8D8D8"/>
            <w:noWrap/>
          </w:tcPr>
          <w:p w:rsidR="00C20DD5" w:rsidRPr="00A86AC2" w:rsidRDefault="000D0756" w:rsidP="000535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05358A" w:rsidRPr="00A86AC2" w:rsidRDefault="0005358A" w:rsidP="0005358A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060FF5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05358A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05358A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05358A" w:rsidRPr="00ED48B8" w:rsidTr="00FA3561">
        <w:tc>
          <w:tcPr>
            <w:tcW w:w="9639" w:type="dxa"/>
          </w:tcPr>
          <w:p w:rsidR="0005358A" w:rsidRPr="00060FF5" w:rsidRDefault="0005358A" w:rsidP="0005358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94003F" w:rsidRPr="00060FF5" w:rsidRDefault="00BB26CA" w:rsidP="0094003F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0FF5" w:rsidRPr="00060FF5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The restaurant has outdoor areas</w:t>
            </w:r>
            <w:r w:rsidR="0094003F" w:rsidRPr="00060FF5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</w:p>
          <w:p w:rsidR="0094003F" w:rsidRPr="00060FF5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0FF5" w:rsidRPr="00060FF5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 </w:t>
            </w:r>
            <w:r w:rsidR="00060FF5">
              <w:rPr>
                <w:rFonts w:ascii="Verdana" w:hAnsi="Verdana"/>
                <w:sz w:val="18"/>
                <w:szCs w:val="18"/>
                <w:lang w:val="en-US"/>
              </w:rPr>
              <w:t>does not use any chemicals to remove weeds</w:t>
            </w:r>
            <w:r w:rsidR="00060FF5" w:rsidRPr="00060FF5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94003F" w:rsidRPr="00060FF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209CF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60FF5">
              <w:rPr>
                <w:rFonts w:ascii="Verdana" w:hAnsi="Verdana"/>
                <w:sz w:val="18"/>
                <w:szCs w:val="18"/>
                <w:lang w:val="en-US"/>
              </w:rPr>
              <w:t>10.1)</w:t>
            </w:r>
          </w:p>
          <w:p w:rsidR="0094003F" w:rsidRPr="00060FF5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0FF5" w:rsidRPr="00060FF5">
              <w:rPr>
                <w:rFonts w:ascii="Verdana" w:hAnsi="Verdana" w:cs="Verdana"/>
                <w:sz w:val="18"/>
                <w:szCs w:val="18"/>
                <w:lang w:val="en-US"/>
              </w:rPr>
              <w:t>Makes use of a burner</w:t>
            </w:r>
            <w:r w:rsidR="0094003F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, </w:t>
            </w:r>
            <w:r w:rsidR="00E422B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weeds cover </w:t>
            </w:r>
            <w:r w:rsidR="00060FF5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or removes </w:t>
            </w:r>
            <w:r w:rsidR="00060FF5">
              <w:rPr>
                <w:rFonts w:ascii="Verdana" w:hAnsi="Verdana" w:cs="Verdana"/>
                <w:sz w:val="18"/>
                <w:szCs w:val="18"/>
                <w:lang w:val="en-US"/>
              </w:rPr>
              <w:t>potential weeds by hand</w:t>
            </w:r>
            <w:r w:rsidR="0094003F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4003F" w:rsidRPr="00060FF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209CF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60FF5">
              <w:rPr>
                <w:rFonts w:ascii="Verdana" w:hAnsi="Verdana"/>
                <w:sz w:val="18"/>
                <w:szCs w:val="18"/>
                <w:lang w:val="en-US"/>
              </w:rPr>
              <w:t xml:space="preserve">10.2) </w:t>
            </w:r>
          </w:p>
          <w:p w:rsidR="0094003F" w:rsidRPr="00060FF5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60FF5" w:rsidRPr="00060FF5">
              <w:rPr>
                <w:rFonts w:ascii="Verdana" w:hAnsi="Verdana" w:cs="Verdana"/>
                <w:sz w:val="18"/>
                <w:szCs w:val="18"/>
                <w:lang w:val="en-US"/>
              </w:rPr>
              <w:t>Lawn</w:t>
            </w:r>
            <w:r w:rsidR="00060FF5">
              <w:rPr>
                <w:rFonts w:ascii="Verdana" w:hAnsi="Verdana" w:cs="Verdana"/>
                <w:sz w:val="18"/>
                <w:szCs w:val="18"/>
                <w:lang w:val="en-US"/>
              </w:rPr>
              <w:t>-</w:t>
            </w:r>
            <w:r w:rsidR="00060FF5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mover uses led free gazoline / </w:t>
            </w:r>
            <w:r w:rsid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is </w:t>
            </w:r>
            <w:r w:rsidR="00060FF5" w:rsidRPr="00060FF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electrical </w:t>
            </w:r>
            <w:r w:rsidR="0094003F" w:rsidRPr="00060FF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209CF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60FF5">
              <w:rPr>
                <w:rFonts w:ascii="Verdana" w:hAnsi="Verdana"/>
                <w:sz w:val="18"/>
                <w:szCs w:val="18"/>
                <w:lang w:val="en-US"/>
              </w:rPr>
              <w:t xml:space="preserve">10.3) </w:t>
            </w:r>
          </w:p>
          <w:p w:rsidR="0094003F" w:rsidRPr="00B209CF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B209C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B209CF" w:rsidRPr="00B209CF">
              <w:rPr>
                <w:rFonts w:ascii="Verdana" w:hAnsi="Verdana" w:cs="Verdana"/>
                <w:sz w:val="18"/>
                <w:szCs w:val="18"/>
                <w:lang w:val="en-US"/>
              </w:rPr>
              <w:t>Irrigation is not taking place between</w:t>
            </w:r>
            <w:r w:rsidR="0094003F" w:rsidRPr="00B209C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B209C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the hours of </w:t>
            </w:r>
            <w:r w:rsidR="0094003F" w:rsidRPr="00B209C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18.00 </w:t>
            </w:r>
            <w:r w:rsidR="00B209CF">
              <w:rPr>
                <w:rFonts w:ascii="Verdana" w:hAnsi="Verdana" w:cs="Verdana"/>
                <w:sz w:val="18"/>
                <w:szCs w:val="18"/>
                <w:lang w:val="en-US"/>
              </w:rPr>
              <w:t>and</w:t>
            </w:r>
            <w:r w:rsidR="0094003F" w:rsidRPr="00B209C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7.00 </w:t>
            </w:r>
            <w:r w:rsidR="0094003F" w:rsidRPr="00B209CF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209CF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B209CF">
              <w:rPr>
                <w:rFonts w:ascii="Verdana" w:hAnsi="Verdana"/>
                <w:sz w:val="18"/>
                <w:szCs w:val="18"/>
                <w:lang w:val="en-US"/>
              </w:rPr>
              <w:t xml:space="preserve">10.4) </w:t>
            </w:r>
          </w:p>
          <w:p w:rsidR="0094003F" w:rsidRPr="00B209CF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B209C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Respe</w:t>
            </w:r>
            <w:r w:rsidR="00B209CF" w:rsidRPr="00B209CF">
              <w:rPr>
                <w:rFonts w:ascii="Verdana" w:hAnsi="Verdana" w:cs="Verdana"/>
                <w:sz w:val="18"/>
                <w:szCs w:val="18"/>
                <w:lang w:val="en-US"/>
              </w:rPr>
              <w:t>cts any conservation provisions and environmental protection initiatives</w:t>
            </w:r>
            <w:r w:rsidR="00E422B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when renovating or rebuilding </w:t>
            </w:r>
            <w:r w:rsidR="0094003F" w:rsidRPr="00B209CF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209CF" w:rsidRPr="00B209CF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B209CF">
              <w:rPr>
                <w:rFonts w:ascii="Verdana" w:hAnsi="Verdana"/>
                <w:sz w:val="18"/>
                <w:szCs w:val="18"/>
                <w:lang w:val="en-US"/>
              </w:rPr>
              <w:t xml:space="preserve">10.5) </w:t>
            </w:r>
          </w:p>
          <w:p w:rsidR="0094003F" w:rsidRPr="00024BE5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024BE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24BE5" w:rsidRPr="00024BE5">
              <w:rPr>
                <w:rFonts w:ascii="Verdana" w:hAnsi="Verdana" w:cs="Verdana"/>
                <w:sz w:val="18"/>
                <w:szCs w:val="18"/>
                <w:lang w:val="en-US"/>
              </w:rPr>
              <w:t>Actively fights invasive species such</w:t>
            </w:r>
            <w:r w:rsidR="00024BE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as Hogweed</w:t>
            </w:r>
            <w:r w:rsidR="00024BE5" w:rsidRPr="00024BE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24BE5">
              <w:rPr>
                <w:rFonts w:ascii="Verdana" w:hAnsi="Verdana" w:cs="Verdana"/>
                <w:sz w:val="18"/>
                <w:szCs w:val="18"/>
                <w:lang w:val="en-US"/>
              </w:rPr>
              <w:t>and Sea Rose</w:t>
            </w:r>
            <w:r w:rsidR="0094003F" w:rsidRPr="00024BE5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94003F" w:rsidRPr="00024BE5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209CF" w:rsidRPr="00024BE5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024BE5">
              <w:rPr>
                <w:rFonts w:ascii="Verdana" w:hAnsi="Verdana"/>
                <w:sz w:val="18"/>
                <w:szCs w:val="18"/>
                <w:lang w:val="en-US"/>
              </w:rPr>
              <w:t xml:space="preserve">10.6) </w:t>
            </w:r>
          </w:p>
          <w:p w:rsidR="00240BB6" w:rsidRPr="00227B96" w:rsidRDefault="00BB26CA" w:rsidP="00240BB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40BB6" w:rsidRP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024BE5" w:rsidRPr="00227B96">
              <w:rPr>
                <w:rFonts w:ascii="Verdana" w:hAnsi="Verdana" w:cs="Verdana"/>
                <w:sz w:val="18"/>
                <w:szCs w:val="18"/>
                <w:lang w:val="en-US"/>
              </w:rPr>
              <w:t>Demand</w:t>
            </w:r>
            <w:r w:rsidR="00227B96" w:rsidRP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-driven outdoor heating </w:t>
            </w:r>
            <w:r w:rsidR="00240BB6" w:rsidRPr="00227B96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B209CF" w:rsidRPr="00227B96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240BB6" w:rsidRPr="00227B96">
              <w:rPr>
                <w:rFonts w:ascii="Verdana" w:hAnsi="Verdana"/>
                <w:sz w:val="18"/>
                <w:szCs w:val="18"/>
                <w:lang w:val="en-US"/>
              </w:rPr>
              <w:t xml:space="preserve">10.7) </w:t>
            </w:r>
          </w:p>
          <w:p w:rsidR="00240BB6" w:rsidRPr="00227B96" w:rsidRDefault="00240BB6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8C3A30" w:rsidRPr="00227B96" w:rsidRDefault="008C3A30" w:rsidP="00F845A5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05358A" w:rsidRPr="00227B96" w:rsidRDefault="0005358A" w:rsidP="0005358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227B96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 w:rsidR="00227B96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 xml:space="preserve"> (P)</w:t>
            </w:r>
          </w:p>
        </w:tc>
      </w:tr>
      <w:tr w:rsidR="0005358A" w:rsidRPr="00ED48B8" w:rsidTr="00FA3561">
        <w:tc>
          <w:tcPr>
            <w:tcW w:w="9639" w:type="dxa"/>
          </w:tcPr>
          <w:p w:rsidR="0005358A" w:rsidRPr="00227B96" w:rsidRDefault="0005358A" w:rsidP="0005358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94003F" w:rsidRPr="00227B96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94003F" w:rsidRP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27B96" w:rsidRPr="00227B96">
              <w:rPr>
                <w:rFonts w:ascii="Verdana" w:hAnsi="Verdana"/>
                <w:sz w:val="18"/>
                <w:szCs w:val="18"/>
                <w:lang w:val="en-US"/>
              </w:rPr>
              <w:t>Lawn mower is electrical</w:t>
            </w:r>
            <w:r w:rsidR="0094003F" w:rsidRPr="00227B96">
              <w:rPr>
                <w:rFonts w:ascii="Verdana" w:hAnsi="Verdana"/>
                <w:sz w:val="18"/>
                <w:szCs w:val="18"/>
                <w:lang w:val="en-US"/>
              </w:rPr>
              <w:t xml:space="preserve"> (P10.10) – 3 point</w:t>
            </w:r>
            <w:r w:rsidR="00227B96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77332E" w:rsidRPr="00227B96" w:rsidRDefault="0077332E" w:rsidP="0077332E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77332E" w:rsidRPr="00227B96" w:rsidRDefault="00BB26CA" w:rsidP="0077332E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7332E" w:rsidRP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27B96" w:rsidRPr="00227B96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Uses outdoor heating</w:t>
            </w:r>
            <w:r w:rsidR="0077332E" w:rsidRPr="00227B96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</w:t>
            </w:r>
          </w:p>
          <w:p w:rsidR="0077332E" w:rsidRPr="00227B96" w:rsidRDefault="00BB26CA" w:rsidP="0077332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7332E" w:rsidRP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27B96" w:rsidRPr="00227B96">
              <w:rPr>
                <w:rFonts w:ascii="Verdana" w:hAnsi="Verdana" w:cs="Verdana"/>
                <w:sz w:val="18"/>
                <w:szCs w:val="18"/>
                <w:lang w:val="en-US"/>
              </w:rPr>
              <w:t>Makes use</w:t>
            </w:r>
            <w:r w:rsid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of infrared terrace heaters </w:t>
            </w:r>
            <w:r w:rsidR="00252949" w:rsidRPr="00227B96">
              <w:rPr>
                <w:rFonts w:ascii="Verdana" w:hAnsi="Verdana" w:cs="Verdana"/>
                <w:sz w:val="18"/>
                <w:szCs w:val="18"/>
                <w:lang w:val="en-US"/>
              </w:rPr>
              <w:t>(P</w:t>
            </w:r>
            <w:r w:rsidR="0094003F" w:rsidRPr="00227B96">
              <w:rPr>
                <w:rFonts w:ascii="Verdana" w:hAnsi="Verdana" w:cs="Verdana"/>
                <w:sz w:val="18"/>
                <w:szCs w:val="18"/>
                <w:lang w:val="en-US"/>
              </w:rPr>
              <w:t>10.11a</w:t>
            </w:r>
            <w:r w:rsidR="00252949" w:rsidRPr="00227B96">
              <w:rPr>
                <w:rFonts w:ascii="Verdana" w:hAnsi="Verdana" w:cs="Verdana"/>
                <w:sz w:val="18"/>
                <w:szCs w:val="18"/>
                <w:lang w:val="en-US"/>
              </w:rPr>
              <w:t>) – 3 point</w:t>
            </w:r>
            <w:r w:rsidR="00227B96" w:rsidRPr="00227B9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77332E" w:rsidRPr="00227B96" w:rsidRDefault="00BB26CA" w:rsidP="0077332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77332E" w:rsidRP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27B96" w:rsidRP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Plans to establish outdoor </w:t>
            </w:r>
            <w:r w:rsid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lounge </w:t>
            </w:r>
            <w:r w:rsidR="00227B96" w:rsidRP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areas that </w:t>
            </w:r>
            <w:r w:rsidR="00227B96">
              <w:rPr>
                <w:rFonts w:ascii="Verdana" w:hAnsi="Verdana" w:cs="Verdana"/>
                <w:sz w:val="18"/>
                <w:szCs w:val="18"/>
                <w:lang w:val="en-US"/>
              </w:rPr>
              <w:t xml:space="preserve">requires a minimum of heating </w:t>
            </w:r>
            <w:r w:rsidR="00252949" w:rsidRPr="00227B96">
              <w:rPr>
                <w:rFonts w:ascii="Verdana" w:hAnsi="Verdana" w:cs="Verdana"/>
                <w:sz w:val="18"/>
                <w:szCs w:val="18"/>
                <w:lang w:val="en-US"/>
              </w:rPr>
              <w:t>(P</w:t>
            </w:r>
            <w:r w:rsidR="0094003F" w:rsidRPr="00227B96">
              <w:rPr>
                <w:rFonts w:ascii="Verdana" w:hAnsi="Verdana" w:cs="Verdana"/>
                <w:sz w:val="18"/>
                <w:szCs w:val="18"/>
                <w:lang w:val="en-US"/>
              </w:rPr>
              <w:t>10.11b</w:t>
            </w:r>
            <w:r w:rsidR="00252949" w:rsidRPr="00227B96">
              <w:rPr>
                <w:rFonts w:ascii="Verdana" w:hAnsi="Verdana" w:cs="Verdana"/>
                <w:sz w:val="18"/>
                <w:szCs w:val="18"/>
                <w:lang w:val="en-US"/>
              </w:rPr>
              <w:t>) – 3 point</w:t>
            </w:r>
            <w:r w:rsidR="00227B96" w:rsidRPr="00227B96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</w:p>
          <w:p w:rsidR="0077332E" w:rsidRPr="00227B96" w:rsidRDefault="0077332E" w:rsidP="0005358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p w:rsidR="0077332E" w:rsidRPr="00227B96" w:rsidRDefault="0077332E" w:rsidP="0005358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ED48B8" w:rsidTr="00083C87">
              <w:tc>
                <w:tcPr>
                  <w:tcW w:w="7258" w:type="dxa"/>
                </w:tcPr>
                <w:p w:rsidR="009B705C" w:rsidRPr="00227B96" w:rsidRDefault="00227B96" w:rsidP="009B705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227B96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Number of</w:t>
                  </w:r>
                  <w:r w:rsidR="009B705C" w:rsidRPr="00227B96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point</w:t>
                  </w:r>
                  <w:r w:rsidRPr="00227B96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9B705C" w:rsidRPr="00227B96" w:rsidRDefault="00BB26CA" w:rsidP="00A40C3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 w:rsidRPr="009336EA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GB"/>
                    </w:rPr>
                    <w:t>out o</w:t>
                  </w:r>
                  <w:r w:rsidR="00E422BE" w:rsidRPr="009336EA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 xml:space="preserve">f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2C523C" w:rsidRPr="00E422BE" w:rsidRDefault="00D475C0" w:rsidP="00D475C0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US"/>
              </w:rPr>
              <w:t>A</w:t>
            </w:r>
          </w:p>
        </w:tc>
      </w:tr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Kommentarer</w:t>
            </w:r>
          </w:p>
        </w:tc>
      </w:tr>
      <w:tr w:rsidR="003327AC" w:rsidRPr="00A86AC2" w:rsidTr="00FA3561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422BE" w:rsidRPr="00FE2880" w:rsidRDefault="00E422B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5358A" w:rsidRPr="00A86AC2" w:rsidRDefault="0005358A" w:rsidP="00A5653A">
      <w:pPr>
        <w:rPr>
          <w:rFonts w:ascii="Verdana" w:hAnsi="Verdana"/>
          <w:b/>
          <w:color w:val="00B050"/>
          <w:sz w:val="18"/>
          <w:szCs w:val="18"/>
        </w:rPr>
      </w:pPr>
    </w:p>
    <w:p w:rsidR="0005358A" w:rsidRPr="00A86AC2" w:rsidRDefault="0005358A">
      <w:pPr>
        <w:rPr>
          <w:rFonts w:ascii="Verdana" w:hAnsi="Verdana"/>
          <w:b/>
          <w:color w:val="00B050"/>
          <w:sz w:val="18"/>
          <w:szCs w:val="18"/>
        </w:rPr>
      </w:pPr>
      <w:r w:rsidRPr="00A86AC2">
        <w:rPr>
          <w:rFonts w:ascii="Verdana" w:hAnsi="Verdana"/>
          <w:b/>
          <w:color w:val="00B050"/>
          <w:sz w:val="18"/>
          <w:szCs w:val="18"/>
        </w:rPr>
        <w:br w:type="page"/>
      </w:r>
    </w:p>
    <w:p w:rsidR="00A5653A" w:rsidRPr="00A86AC2" w:rsidRDefault="00A5653A" w:rsidP="00A5653A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 xml:space="preserve">11.0 </w:t>
      </w:r>
      <w:r w:rsidR="00227B96">
        <w:rPr>
          <w:rFonts w:ascii="Verdana" w:hAnsi="Verdana"/>
          <w:b/>
          <w:color w:val="00B050"/>
          <w:sz w:val="28"/>
          <w:szCs w:val="28"/>
        </w:rPr>
        <w:t>Food &amp; Nature</w:t>
      </w:r>
    </w:p>
    <w:p w:rsidR="00A5653A" w:rsidRPr="00A86AC2" w:rsidRDefault="00A5653A" w:rsidP="00A5653A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A5653A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A5653A" w:rsidRPr="00A86AC2" w:rsidRDefault="00227B96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A5653A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A5653A" w:rsidRPr="00A86AC2" w:rsidRDefault="00A5653A" w:rsidP="00A5653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3E72FD" w:rsidRPr="00A86AC2" w:rsidTr="00FA3561">
        <w:trPr>
          <w:trHeight w:val="477"/>
        </w:trPr>
        <w:tc>
          <w:tcPr>
            <w:tcW w:w="714" w:type="dxa"/>
            <w:shd w:val="clear" w:color="000000" w:fill="D8D8D8"/>
          </w:tcPr>
          <w:p w:rsidR="003E72FD" w:rsidRPr="00A86AC2" w:rsidRDefault="003E72FD" w:rsidP="003E72FD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11.0</w:t>
            </w:r>
          </w:p>
        </w:tc>
        <w:tc>
          <w:tcPr>
            <w:tcW w:w="1559" w:type="dxa"/>
            <w:shd w:val="clear" w:color="000000" w:fill="D8D8D8"/>
          </w:tcPr>
          <w:p w:rsidR="003E72FD" w:rsidRPr="00A86AC2" w:rsidRDefault="003E72FD" w:rsidP="003E72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Food &amp; Nature</w:t>
            </w:r>
          </w:p>
        </w:tc>
        <w:tc>
          <w:tcPr>
            <w:tcW w:w="5529" w:type="dxa"/>
            <w:shd w:val="clear" w:color="000000" w:fill="D8D8D8"/>
          </w:tcPr>
          <w:p w:rsidR="003E72FD" w:rsidRPr="003E72FD" w:rsidRDefault="003E72FD" w:rsidP="003E72FD">
            <w:pPr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>The restaurant informs about nat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ure in relation to food and cooking, and provides suggestions to activities that </w:t>
            </w:r>
            <w:proofErr w:type="gramStart"/>
            <w:r>
              <w:rPr>
                <w:rFonts w:ascii="Verdana" w:hAnsi="Verdana"/>
                <w:sz w:val="18"/>
                <w:szCs w:val="18"/>
                <w:lang w:val="en-US"/>
              </w:rPr>
              <w:t>co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tributes</w:t>
            </w:r>
            <w:proofErr w:type="gram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to knowledge about this subject. </w:t>
            </w:r>
          </w:p>
        </w:tc>
        <w:tc>
          <w:tcPr>
            <w:tcW w:w="1842" w:type="dxa"/>
            <w:shd w:val="clear" w:color="000000" w:fill="D8D8D8"/>
            <w:noWrap/>
          </w:tcPr>
          <w:p w:rsidR="003E72FD" w:rsidRPr="00A86AC2" w:rsidRDefault="000D0756" w:rsidP="003E72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171456" w:rsidRPr="00A86AC2" w:rsidRDefault="00171456" w:rsidP="00171456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171456" w:rsidRPr="00A86AC2" w:rsidTr="00FA3561">
        <w:tc>
          <w:tcPr>
            <w:tcW w:w="9639" w:type="dxa"/>
            <w:shd w:val="clear" w:color="auto" w:fill="00B050"/>
          </w:tcPr>
          <w:p w:rsidR="00171456" w:rsidRPr="00A86AC2" w:rsidRDefault="003E72FD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171456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171456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171456" w:rsidRPr="00ED48B8" w:rsidTr="00FA3561">
        <w:tc>
          <w:tcPr>
            <w:tcW w:w="9639" w:type="dxa"/>
          </w:tcPr>
          <w:p w:rsidR="00171456" w:rsidRPr="00E422BE" w:rsidRDefault="00171456" w:rsidP="009460BE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94003F" w:rsidRDefault="00BB26CA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71456" w:rsidRPr="003E72F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E72FD" w:rsidRPr="003E72FD">
              <w:rPr>
                <w:rFonts w:ascii="Verdana" w:hAnsi="Verdana" w:cs="Verdana"/>
                <w:sz w:val="18"/>
                <w:szCs w:val="18"/>
                <w:lang w:val="en-US"/>
              </w:rPr>
              <w:t>The restaurant informs about nature in relation to food and cooking</w:t>
            </w:r>
            <w:r w:rsidR="003E72F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8C3A30" w:rsidRPr="003E72FD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3E72FD" w:rsidRPr="003E72FD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94003F" w:rsidRPr="003E72FD">
              <w:rPr>
                <w:rFonts w:ascii="Verdana" w:hAnsi="Verdana"/>
                <w:sz w:val="18"/>
                <w:szCs w:val="18"/>
                <w:lang w:val="en-US"/>
              </w:rPr>
              <w:t>11.1</w:t>
            </w:r>
            <w:r w:rsidR="008C3A30" w:rsidRPr="003E72FD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3E72F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BC6738" w:rsidRPr="003E72FD" w:rsidRDefault="00BC6738" w:rsidP="0094003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171456" w:rsidRPr="00A86AC2" w:rsidTr="00FA3561">
        <w:tc>
          <w:tcPr>
            <w:tcW w:w="9639" w:type="dxa"/>
            <w:shd w:val="clear" w:color="auto" w:fill="00B050"/>
          </w:tcPr>
          <w:p w:rsidR="00171456" w:rsidRPr="00A86AC2" w:rsidRDefault="00171456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</w:t>
            </w:r>
            <w:r w:rsidR="003E72FD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riteri</w:t>
            </w:r>
            <w:r w:rsidR="003E72FD">
              <w:rPr>
                <w:rFonts w:ascii="Verdana" w:hAnsi="Verdana"/>
                <w:b/>
                <w:sz w:val="18"/>
                <w:szCs w:val="18"/>
              </w:rPr>
              <w:t xml:space="preserve">a </w:t>
            </w:r>
            <w:r w:rsidRPr="00A86AC2">
              <w:rPr>
                <w:rFonts w:ascii="Verdana" w:hAnsi="Verdana"/>
                <w:b/>
                <w:sz w:val="18"/>
                <w:szCs w:val="18"/>
              </w:rPr>
              <w:t>(P)</w:t>
            </w:r>
          </w:p>
        </w:tc>
      </w:tr>
      <w:tr w:rsidR="00171456" w:rsidRPr="00A86AC2" w:rsidTr="00FA3561">
        <w:tc>
          <w:tcPr>
            <w:tcW w:w="9639" w:type="dxa"/>
          </w:tcPr>
          <w:p w:rsidR="00171456" w:rsidRPr="003E72FD" w:rsidRDefault="00171456" w:rsidP="009460BE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EF49DE" w:rsidRPr="003E72FD" w:rsidRDefault="00BB26CA" w:rsidP="00252949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F49DE" w:rsidRPr="003E72F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EF49DE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Information </w:t>
            </w:r>
            <w:r w:rsidR="003E72FD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about </w:t>
            </w:r>
            <w:r w:rsidR="003E72FD">
              <w:rPr>
                <w:rFonts w:ascii="Verdana" w:hAnsi="Verdana"/>
                <w:sz w:val="18"/>
                <w:szCs w:val="18"/>
                <w:lang w:val="en-US"/>
              </w:rPr>
              <w:t>from farm to fork</w:t>
            </w:r>
            <w:r w:rsidR="00EF49DE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 (P</w:t>
            </w:r>
            <w:r w:rsidR="0094003F" w:rsidRPr="003E72FD">
              <w:rPr>
                <w:rFonts w:ascii="Verdana" w:hAnsi="Verdana"/>
                <w:sz w:val="18"/>
                <w:szCs w:val="18"/>
                <w:lang w:val="en-US"/>
              </w:rPr>
              <w:t>11.10</w:t>
            </w:r>
            <w:r w:rsidR="00EF49DE" w:rsidRPr="003E72FD">
              <w:rPr>
                <w:rFonts w:ascii="Verdana" w:hAnsi="Verdana"/>
                <w:sz w:val="18"/>
                <w:szCs w:val="18"/>
                <w:lang w:val="en-US"/>
              </w:rPr>
              <w:t>) – 3 point</w:t>
            </w:r>
            <w:r w:rsidR="003E72FD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252949" w:rsidRPr="003E72FD" w:rsidRDefault="00BB26CA" w:rsidP="00252949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52949" w:rsidRPr="003E72F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252949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Information </w:t>
            </w:r>
            <w:r w:rsidR="003E72FD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about the areas local food products </w:t>
            </w:r>
            <w:r w:rsidR="00252949" w:rsidRPr="003E72FD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EF49DE" w:rsidRPr="003E72FD">
              <w:rPr>
                <w:rFonts w:ascii="Verdana" w:hAnsi="Verdana"/>
                <w:sz w:val="18"/>
                <w:szCs w:val="18"/>
                <w:lang w:val="en-US"/>
              </w:rPr>
              <w:t>P</w:t>
            </w:r>
            <w:r w:rsidR="0094003F" w:rsidRPr="003E72FD">
              <w:rPr>
                <w:rFonts w:ascii="Verdana" w:hAnsi="Verdana"/>
                <w:sz w:val="18"/>
                <w:szCs w:val="18"/>
                <w:lang w:val="en-US"/>
              </w:rPr>
              <w:t>11.11</w:t>
            </w:r>
            <w:r w:rsidR="00252949" w:rsidRPr="003E72FD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EF49DE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 – 3 point</w:t>
            </w:r>
            <w:r w:rsidR="003E72FD" w:rsidRPr="003E72FD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171456" w:rsidRPr="003E72FD" w:rsidRDefault="00BB26CA" w:rsidP="009460B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171456" w:rsidRPr="003E72F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71456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Information </w:t>
            </w:r>
            <w:r w:rsidR="003E72FD" w:rsidRPr="003E72FD">
              <w:rPr>
                <w:rFonts w:ascii="Verdana" w:hAnsi="Verdana"/>
                <w:sz w:val="18"/>
                <w:szCs w:val="18"/>
                <w:lang w:val="en-US"/>
              </w:rPr>
              <w:t>about blue flag beache</w:t>
            </w:r>
            <w:r w:rsidR="003E72FD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8C3A30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 (P</w:t>
            </w:r>
            <w:r w:rsidR="0094003F" w:rsidRPr="003E72FD">
              <w:rPr>
                <w:rFonts w:ascii="Verdana" w:hAnsi="Verdana"/>
                <w:sz w:val="18"/>
                <w:szCs w:val="18"/>
                <w:lang w:val="en-US"/>
              </w:rPr>
              <w:t>11.12</w:t>
            </w:r>
            <w:r w:rsidR="008C3A30" w:rsidRPr="003E72FD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171456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 – 3 point</w:t>
            </w:r>
            <w:r w:rsidR="003E72FD" w:rsidRPr="003E72FD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50080A" w:rsidRPr="003E72FD" w:rsidRDefault="00BB26CA" w:rsidP="005008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0080A" w:rsidRPr="003E72F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E72FD" w:rsidRPr="003E72F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The restaurant recommends other eco-labelled </w:t>
            </w:r>
            <w:r w:rsidR="003E72FD" w:rsidRPr="00CB5773">
              <w:rPr>
                <w:rFonts w:ascii="Verdana" w:hAnsi="Verdana" w:cs="Verdana"/>
                <w:sz w:val="18"/>
                <w:szCs w:val="18"/>
                <w:lang w:val="en-US"/>
              </w:rPr>
              <w:t>tour</w:t>
            </w:r>
            <w:r w:rsidR="00CB5773" w:rsidRPr="00CB5773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="003E72FD" w:rsidRPr="00CB5773">
              <w:rPr>
                <w:rFonts w:ascii="Verdana" w:hAnsi="Verdana" w:cs="Verdana"/>
                <w:sz w:val="18"/>
                <w:szCs w:val="18"/>
                <w:lang w:val="en-US"/>
              </w:rPr>
              <w:t>sm</w:t>
            </w:r>
            <w:r w:rsidR="003E72FD" w:rsidRPr="003E72F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companies</w:t>
            </w:r>
            <w:r w:rsidR="008C3A30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 (P</w:t>
            </w:r>
            <w:r w:rsidR="0094003F" w:rsidRPr="003E72FD">
              <w:rPr>
                <w:rFonts w:ascii="Verdana" w:hAnsi="Verdana"/>
                <w:sz w:val="18"/>
                <w:szCs w:val="18"/>
                <w:lang w:val="en-US"/>
              </w:rPr>
              <w:t>11.13</w:t>
            </w:r>
            <w:r w:rsidR="008C3A30" w:rsidRPr="003E72FD">
              <w:rPr>
                <w:rFonts w:ascii="Verdana" w:hAnsi="Verdana"/>
                <w:sz w:val="18"/>
                <w:szCs w:val="18"/>
                <w:lang w:val="en-US"/>
              </w:rPr>
              <w:t>)</w:t>
            </w:r>
            <w:r w:rsidR="0050080A" w:rsidRPr="003E72FD">
              <w:rPr>
                <w:rFonts w:ascii="Verdana" w:hAnsi="Verdana"/>
                <w:sz w:val="18"/>
                <w:szCs w:val="18"/>
                <w:lang w:val="en-US"/>
              </w:rPr>
              <w:t xml:space="preserve"> – 3 point</w:t>
            </w:r>
            <w:r w:rsidR="003E72FD" w:rsidRPr="003E72FD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252949" w:rsidRPr="00A5787D" w:rsidRDefault="00BB26CA" w:rsidP="0050080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EF49DE" w:rsidRPr="00A5787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A5787D" w:rsidRPr="00A5787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Recommends local nature activities </w:t>
            </w:r>
            <w:r w:rsidR="00EF49DE" w:rsidRPr="00A5787D">
              <w:rPr>
                <w:rFonts w:ascii="Verdana" w:hAnsi="Verdana"/>
                <w:sz w:val="18"/>
                <w:szCs w:val="18"/>
                <w:lang w:val="en-US"/>
              </w:rPr>
              <w:t>(P</w:t>
            </w:r>
            <w:r w:rsidR="00D4201A" w:rsidRPr="00A5787D">
              <w:rPr>
                <w:rFonts w:ascii="Verdana" w:hAnsi="Verdana"/>
                <w:sz w:val="18"/>
                <w:szCs w:val="18"/>
                <w:lang w:val="en-US"/>
              </w:rPr>
              <w:t>11.14</w:t>
            </w:r>
            <w:r w:rsidR="00EF49DE" w:rsidRPr="00A5787D">
              <w:rPr>
                <w:rFonts w:ascii="Verdana" w:hAnsi="Verdana"/>
                <w:sz w:val="18"/>
                <w:szCs w:val="18"/>
                <w:lang w:val="en-US"/>
              </w:rPr>
              <w:t>) – 3 point</w:t>
            </w:r>
            <w:r w:rsidR="003E72FD" w:rsidRPr="00A5787D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D475C0" w:rsidRPr="00A5787D" w:rsidRDefault="00BB26CA" w:rsidP="0050080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52949" w:rsidRPr="00A5787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A5787D" w:rsidRPr="00A5787D">
              <w:rPr>
                <w:rFonts w:ascii="Verdana" w:hAnsi="Verdana" w:cs="Verdana"/>
                <w:sz w:val="18"/>
                <w:szCs w:val="18"/>
                <w:lang w:val="en-US"/>
              </w:rPr>
              <w:t>Initiates sustainable acti</w:t>
            </w:r>
            <w:r w:rsidR="00CB5773">
              <w:rPr>
                <w:rFonts w:ascii="Verdana" w:hAnsi="Verdana" w:cs="Verdana"/>
                <w:sz w:val="18"/>
                <w:szCs w:val="18"/>
                <w:lang w:val="en-US"/>
              </w:rPr>
              <w:t>v</w:t>
            </w:r>
            <w:r w:rsidR="00A5787D" w:rsidRPr="00A5787D">
              <w:rPr>
                <w:rFonts w:ascii="Verdana" w:hAnsi="Verdana" w:cs="Verdana"/>
                <w:sz w:val="18"/>
                <w:szCs w:val="18"/>
                <w:lang w:val="en-US"/>
              </w:rPr>
              <w:t>i</w:t>
            </w:r>
            <w:r w:rsidR="00CB5773">
              <w:rPr>
                <w:rFonts w:ascii="Verdana" w:hAnsi="Verdana" w:cs="Verdana"/>
                <w:sz w:val="18"/>
                <w:szCs w:val="18"/>
                <w:lang w:val="en-US"/>
              </w:rPr>
              <w:t>t</w:t>
            </w:r>
            <w:r w:rsidR="00A5787D" w:rsidRPr="00A5787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ies </w:t>
            </w:r>
            <w:r w:rsidR="00252949" w:rsidRPr="00A5787D">
              <w:rPr>
                <w:rFonts w:ascii="Verdana" w:hAnsi="Verdana"/>
                <w:sz w:val="18"/>
                <w:szCs w:val="18"/>
                <w:lang w:val="en-US"/>
              </w:rPr>
              <w:t>(P</w:t>
            </w:r>
            <w:r w:rsidR="00D4201A" w:rsidRPr="00A5787D">
              <w:rPr>
                <w:rFonts w:ascii="Verdana" w:hAnsi="Verdana"/>
                <w:sz w:val="18"/>
                <w:szCs w:val="18"/>
                <w:lang w:val="en-US"/>
              </w:rPr>
              <w:t>11.15</w:t>
            </w:r>
            <w:r w:rsidR="00252949" w:rsidRPr="00A5787D">
              <w:rPr>
                <w:rFonts w:ascii="Verdana" w:hAnsi="Verdana"/>
                <w:sz w:val="18"/>
                <w:szCs w:val="18"/>
                <w:lang w:val="en-US"/>
              </w:rPr>
              <w:t xml:space="preserve">) – </w:t>
            </w:r>
            <w:r w:rsidR="00EF49DE" w:rsidRPr="00A5787D">
              <w:rPr>
                <w:rFonts w:ascii="Verdana" w:hAnsi="Verdana"/>
                <w:sz w:val="18"/>
                <w:szCs w:val="18"/>
                <w:lang w:val="en-US"/>
              </w:rPr>
              <w:t>3</w:t>
            </w:r>
            <w:r w:rsidR="00252949" w:rsidRPr="00A5787D">
              <w:rPr>
                <w:rFonts w:ascii="Verdana" w:hAnsi="Verdana"/>
                <w:sz w:val="18"/>
                <w:szCs w:val="18"/>
                <w:lang w:val="en-US"/>
              </w:rPr>
              <w:t xml:space="preserve"> point</w:t>
            </w:r>
            <w:r w:rsidR="003E72FD" w:rsidRPr="00A5787D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EF49DE" w:rsidRPr="00A5787D">
              <w:rPr>
                <w:rFonts w:ascii="Verdana" w:hAnsi="Verdana"/>
                <w:sz w:val="18"/>
                <w:szCs w:val="18"/>
                <w:lang w:val="en-US"/>
              </w:rPr>
              <w:t xml:space="preserve"> pr. </w:t>
            </w:r>
            <w:r w:rsidR="003E72FD" w:rsidRPr="00A5787D">
              <w:rPr>
                <w:rFonts w:ascii="Verdana" w:hAnsi="Verdana"/>
                <w:sz w:val="18"/>
                <w:szCs w:val="18"/>
                <w:lang w:val="en-US"/>
              </w:rPr>
              <w:t>each.</w:t>
            </w:r>
          </w:p>
          <w:p w:rsidR="0056536C" w:rsidRPr="00A5787D" w:rsidRDefault="00BB26CA" w:rsidP="0056536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56536C" w:rsidRPr="00A5787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A5787D" w:rsidRPr="00A5787D">
              <w:rPr>
                <w:rFonts w:ascii="Verdana" w:hAnsi="Verdana" w:cs="Verdana"/>
                <w:sz w:val="18"/>
                <w:szCs w:val="18"/>
                <w:lang w:val="en-US"/>
              </w:rPr>
              <w:t xml:space="preserve">Recommends local food experiences </w:t>
            </w:r>
            <w:r w:rsidR="0056536C" w:rsidRPr="00A5787D">
              <w:rPr>
                <w:rFonts w:ascii="Verdana" w:hAnsi="Verdana"/>
                <w:sz w:val="18"/>
                <w:szCs w:val="18"/>
                <w:lang w:val="en-US"/>
              </w:rPr>
              <w:t>(P11.16) – 3 point</w:t>
            </w:r>
            <w:r w:rsidR="003E72FD" w:rsidRPr="00A5787D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  <w:r w:rsidR="0056536C" w:rsidRPr="00A5787D">
              <w:rPr>
                <w:rFonts w:ascii="Verdana" w:hAnsi="Verdana"/>
                <w:sz w:val="18"/>
                <w:szCs w:val="18"/>
                <w:lang w:val="en-US"/>
              </w:rPr>
              <w:t xml:space="preserve"> pr. </w:t>
            </w:r>
            <w:r w:rsidR="003E72FD" w:rsidRPr="00A5787D">
              <w:rPr>
                <w:rFonts w:ascii="Verdana" w:hAnsi="Verdana"/>
                <w:sz w:val="18"/>
                <w:szCs w:val="18"/>
                <w:lang w:val="en-US"/>
              </w:rPr>
              <w:t>each.</w:t>
            </w:r>
          </w:p>
          <w:p w:rsidR="00252949" w:rsidRPr="00A5787D" w:rsidRDefault="00252949" w:rsidP="0050080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083C87" w:rsidRPr="00A5787D" w:rsidRDefault="00083C87" w:rsidP="00083C87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083C87" w:rsidRPr="00A86AC2" w:rsidTr="00083C87">
              <w:tc>
                <w:tcPr>
                  <w:tcW w:w="7258" w:type="dxa"/>
                </w:tcPr>
                <w:p w:rsidR="00083C87" w:rsidRPr="00A86AC2" w:rsidRDefault="00A5787D" w:rsidP="00083C8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Number of </w:t>
                  </w:r>
                  <w:r w:rsidR="00083C87" w:rsidRPr="00A86AC2">
                    <w:rPr>
                      <w:rFonts w:ascii="Verdana" w:hAnsi="Verdana"/>
                      <w:sz w:val="18"/>
                      <w:szCs w:val="18"/>
                    </w:rPr>
                    <w:t>point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083C87" w:rsidRPr="00A86AC2" w:rsidRDefault="00BB26CA" w:rsidP="00083C8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</w:rPr>
                    <w:t>out o</w:t>
                  </w:r>
                  <w:r w:rsidR="00E422BE" w:rsidRPr="00EC01CF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f</w:t>
                  </w:r>
                  <w:r w:rsidR="00E422BE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 xml:space="preserve">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  <w:tr w:rsidR="00D4201A" w:rsidRPr="00A86AC2" w:rsidTr="00083C87">
              <w:tc>
                <w:tcPr>
                  <w:tcW w:w="7258" w:type="dxa"/>
                </w:tcPr>
                <w:p w:rsidR="00D4201A" w:rsidRPr="00A86AC2" w:rsidRDefault="00D4201A" w:rsidP="00083C8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2182" w:type="dxa"/>
                </w:tcPr>
                <w:p w:rsidR="00D4201A" w:rsidRPr="00A86AC2" w:rsidRDefault="00D4201A" w:rsidP="00083C87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:rsidR="001E38C3" w:rsidRPr="00A86AC2" w:rsidRDefault="001E38C3" w:rsidP="009460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71456" w:rsidRPr="00A86AC2" w:rsidTr="00FA3561">
        <w:tc>
          <w:tcPr>
            <w:tcW w:w="9639" w:type="dxa"/>
            <w:shd w:val="clear" w:color="auto" w:fill="00B050"/>
          </w:tcPr>
          <w:p w:rsidR="00171456" w:rsidRPr="00A86AC2" w:rsidRDefault="00A5787D" w:rsidP="009460BE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171456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FA3561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422BE" w:rsidRPr="00FE2880" w:rsidRDefault="00E422B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71456" w:rsidRPr="00A86AC2" w:rsidRDefault="00171456" w:rsidP="00CD4478">
      <w:pPr>
        <w:rPr>
          <w:rFonts w:ascii="Verdana" w:hAnsi="Verdana"/>
          <w:b/>
          <w:color w:val="00B050"/>
          <w:sz w:val="18"/>
          <w:szCs w:val="18"/>
        </w:rPr>
      </w:pPr>
    </w:p>
    <w:p w:rsidR="00171456" w:rsidRPr="00A86AC2" w:rsidRDefault="00171456" w:rsidP="00CD4478">
      <w:pPr>
        <w:rPr>
          <w:rFonts w:ascii="Verdana" w:hAnsi="Verdana"/>
          <w:b/>
          <w:color w:val="00B050"/>
          <w:sz w:val="18"/>
          <w:szCs w:val="18"/>
        </w:rPr>
      </w:pPr>
    </w:p>
    <w:p w:rsidR="005C2D60" w:rsidRPr="00A86AC2" w:rsidRDefault="005C2D60" w:rsidP="005C2D60">
      <w:pPr>
        <w:rPr>
          <w:rFonts w:ascii="Verdana" w:hAnsi="Verdana"/>
          <w:sz w:val="18"/>
          <w:szCs w:val="18"/>
        </w:rPr>
      </w:pPr>
    </w:p>
    <w:p w:rsidR="00E056F7" w:rsidRPr="00A86AC2" w:rsidRDefault="00E056F7">
      <w:pPr>
        <w:rPr>
          <w:rFonts w:ascii="Verdana" w:hAnsi="Verdana"/>
          <w:sz w:val="18"/>
          <w:szCs w:val="18"/>
        </w:rPr>
      </w:pPr>
    </w:p>
    <w:p w:rsidR="00AE70F3" w:rsidRPr="00A86AC2" w:rsidRDefault="00AE70F3">
      <w:pPr>
        <w:rPr>
          <w:rFonts w:ascii="Verdana" w:hAnsi="Verdana"/>
          <w:b/>
          <w:sz w:val="18"/>
          <w:szCs w:val="18"/>
        </w:rPr>
      </w:pPr>
      <w:r w:rsidRPr="00A86AC2">
        <w:rPr>
          <w:rFonts w:ascii="Verdana" w:hAnsi="Verdana"/>
          <w:b/>
          <w:sz w:val="18"/>
          <w:szCs w:val="18"/>
        </w:rPr>
        <w:br w:type="page"/>
      </w:r>
    </w:p>
    <w:p w:rsidR="0005358A" w:rsidRPr="00A86AC2" w:rsidRDefault="0005358A" w:rsidP="0005358A">
      <w:pPr>
        <w:rPr>
          <w:rFonts w:ascii="Verdana" w:hAnsi="Verdana"/>
          <w:b/>
          <w:color w:val="00B050"/>
          <w:sz w:val="28"/>
          <w:szCs w:val="28"/>
        </w:rPr>
      </w:pPr>
      <w:r w:rsidRPr="00A86AC2">
        <w:rPr>
          <w:rFonts w:ascii="Verdana" w:hAnsi="Verdana"/>
          <w:b/>
          <w:color w:val="00B050"/>
          <w:sz w:val="28"/>
          <w:szCs w:val="28"/>
        </w:rPr>
        <w:lastRenderedPageBreak/>
        <w:t>12.</w:t>
      </w:r>
      <w:r w:rsidR="008C3A30" w:rsidRPr="00A86AC2">
        <w:rPr>
          <w:rFonts w:ascii="Verdana" w:hAnsi="Verdana"/>
          <w:b/>
          <w:color w:val="00B050"/>
          <w:sz w:val="28"/>
          <w:szCs w:val="28"/>
        </w:rPr>
        <w:t xml:space="preserve"> </w:t>
      </w:r>
      <w:r w:rsidRPr="00A86AC2">
        <w:rPr>
          <w:rFonts w:ascii="Verdana" w:hAnsi="Verdana"/>
          <w:b/>
          <w:color w:val="00B050"/>
          <w:sz w:val="28"/>
          <w:szCs w:val="28"/>
        </w:rPr>
        <w:t>Administration</w:t>
      </w:r>
      <w:r w:rsidR="00A5787D">
        <w:rPr>
          <w:rFonts w:ascii="Verdana" w:hAnsi="Verdana"/>
          <w:b/>
          <w:color w:val="00B050"/>
          <w:sz w:val="28"/>
          <w:szCs w:val="28"/>
        </w:rPr>
        <w:t xml:space="preserve"> and Purchasing</w:t>
      </w:r>
    </w:p>
    <w:p w:rsidR="0005358A" w:rsidRPr="00A86AC2" w:rsidRDefault="0005358A" w:rsidP="0005358A">
      <w:pPr>
        <w:rPr>
          <w:rFonts w:ascii="Verdana" w:hAnsi="Verdana"/>
          <w:b/>
          <w:sz w:val="18"/>
          <w:szCs w:val="18"/>
        </w:rPr>
      </w:pPr>
    </w:p>
    <w:tbl>
      <w:tblPr>
        <w:tblW w:w="9644" w:type="dxa"/>
        <w:tblInd w:w="6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CellMar>
          <w:left w:w="70" w:type="dxa"/>
          <w:bottom w:w="85" w:type="dxa"/>
          <w:right w:w="70" w:type="dxa"/>
        </w:tblCellMar>
        <w:tblLook w:val="00A0"/>
      </w:tblPr>
      <w:tblGrid>
        <w:gridCol w:w="714"/>
        <w:gridCol w:w="1559"/>
        <w:gridCol w:w="5529"/>
        <w:gridCol w:w="1842"/>
      </w:tblGrid>
      <w:tr w:rsidR="0005358A" w:rsidRPr="00A86AC2" w:rsidTr="00FA3561">
        <w:trPr>
          <w:trHeight w:val="244"/>
        </w:trPr>
        <w:tc>
          <w:tcPr>
            <w:tcW w:w="714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  <w:shd w:val="clear" w:color="auto" w:fill="00B050"/>
          </w:tcPr>
          <w:p w:rsidR="0005358A" w:rsidRPr="00A86AC2" w:rsidRDefault="00A5787D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C</w:t>
            </w:r>
            <w:r w:rsidR="0005358A" w:rsidRPr="00A86AC2">
              <w:rPr>
                <w:rFonts w:ascii="Verdana" w:hAnsi="Verdana"/>
                <w:b/>
                <w:bCs/>
                <w:sz w:val="18"/>
                <w:szCs w:val="18"/>
              </w:rPr>
              <w:t>riterium</w:t>
            </w:r>
          </w:p>
        </w:tc>
        <w:tc>
          <w:tcPr>
            <w:tcW w:w="1842" w:type="dxa"/>
            <w:shd w:val="clear" w:color="auto" w:fill="00B050"/>
            <w:noWrap/>
          </w:tcPr>
          <w:p w:rsidR="0005358A" w:rsidRPr="00A86AC2" w:rsidRDefault="0005358A" w:rsidP="0005358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bCs/>
                <w:sz w:val="18"/>
                <w:szCs w:val="18"/>
              </w:rPr>
              <w:t>Type</w:t>
            </w:r>
          </w:p>
        </w:tc>
      </w:tr>
      <w:tr w:rsidR="0005358A" w:rsidRPr="00A86AC2" w:rsidTr="00FA3561">
        <w:trPr>
          <w:trHeight w:val="477"/>
        </w:trPr>
        <w:tc>
          <w:tcPr>
            <w:tcW w:w="714" w:type="dxa"/>
            <w:shd w:val="clear" w:color="000000" w:fill="D8D8D8"/>
          </w:tcPr>
          <w:p w:rsidR="0005358A" w:rsidRPr="00A86AC2" w:rsidRDefault="0005358A" w:rsidP="0005358A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12.0</w:t>
            </w:r>
          </w:p>
        </w:tc>
        <w:tc>
          <w:tcPr>
            <w:tcW w:w="1559" w:type="dxa"/>
            <w:shd w:val="clear" w:color="000000" w:fill="D8D8D8"/>
          </w:tcPr>
          <w:p w:rsidR="0005358A" w:rsidRPr="00A86AC2" w:rsidRDefault="0005358A" w:rsidP="0005358A">
            <w:pPr>
              <w:rPr>
                <w:rFonts w:ascii="Verdana" w:hAnsi="Verdana"/>
                <w:sz w:val="18"/>
                <w:szCs w:val="18"/>
              </w:rPr>
            </w:pPr>
            <w:r w:rsidRPr="00A86AC2">
              <w:rPr>
                <w:rFonts w:ascii="Verdana" w:hAnsi="Verdana"/>
                <w:sz w:val="18"/>
                <w:szCs w:val="18"/>
              </w:rPr>
              <w:t>Administration</w:t>
            </w:r>
          </w:p>
        </w:tc>
        <w:tc>
          <w:tcPr>
            <w:tcW w:w="5529" w:type="dxa"/>
            <w:shd w:val="clear" w:color="000000" w:fill="D8D8D8"/>
          </w:tcPr>
          <w:p w:rsidR="0005358A" w:rsidRPr="00A5787D" w:rsidRDefault="00A5787D" w:rsidP="0005358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The restaurant has a purchasing procedure and primarily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acquires</w:t>
            </w:r>
            <w:r w:rsidRPr="0061065C">
              <w:rPr>
                <w:rFonts w:ascii="Verdana" w:hAnsi="Verdana"/>
                <w:sz w:val="18"/>
                <w:szCs w:val="18"/>
                <w:lang w:val="en-US"/>
              </w:rPr>
              <w:t xml:space="preserve"> eco-labelled pro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ducts.</w:t>
            </w:r>
          </w:p>
        </w:tc>
        <w:tc>
          <w:tcPr>
            <w:tcW w:w="1842" w:type="dxa"/>
            <w:shd w:val="clear" w:color="000000" w:fill="D8D8D8"/>
            <w:noWrap/>
          </w:tcPr>
          <w:p w:rsidR="0005358A" w:rsidRPr="00A86AC2" w:rsidRDefault="000D0756" w:rsidP="0005358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Mandatory</w:t>
            </w:r>
          </w:p>
        </w:tc>
      </w:tr>
    </w:tbl>
    <w:p w:rsidR="0005358A" w:rsidRPr="00A86AC2" w:rsidRDefault="0005358A" w:rsidP="0005358A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9639" w:type="dxa"/>
        <w:tblInd w:w="10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639"/>
      </w:tblGrid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CF0913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Mandatory</w:t>
            </w:r>
            <w:r w:rsidR="0005358A" w:rsidRPr="00A86AC2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</w:t>
            </w:r>
            <w:r w:rsidR="0005358A" w:rsidRPr="00A86AC2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05358A" w:rsidRPr="00ED48B8" w:rsidTr="00FA3561">
        <w:tc>
          <w:tcPr>
            <w:tcW w:w="9639" w:type="dxa"/>
          </w:tcPr>
          <w:p w:rsidR="0005358A" w:rsidRPr="00CF0913" w:rsidRDefault="0005358A" w:rsidP="0005358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316C13" w:rsidRPr="00CF0913" w:rsidRDefault="00BB26CA" w:rsidP="00316C13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16C13" w:rsidRP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F0913" w:rsidRPr="00CF0913">
              <w:rPr>
                <w:rFonts w:ascii="Verdana" w:hAnsi="Verdana" w:cs="Verdana"/>
                <w:sz w:val="18"/>
                <w:szCs w:val="18"/>
                <w:lang w:val="en-US"/>
              </w:rPr>
              <w:t>The restaurant has a pu</w:t>
            </w:r>
            <w:r w:rsid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rchasing procedure 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CF091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>12.1) Se</w:t>
            </w:r>
            <w:r w:rsidR="00CF0913">
              <w:rPr>
                <w:rFonts w:ascii="Verdana" w:hAnsi="Verdana"/>
                <w:sz w:val="18"/>
                <w:szCs w:val="18"/>
                <w:lang w:val="en-US"/>
              </w:rPr>
              <w:t>e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 xml:space="preserve"> 12.1.</w:t>
            </w:r>
          </w:p>
          <w:p w:rsidR="00316C13" w:rsidRPr="00CF0913" w:rsidRDefault="00BB26CA" w:rsidP="00316C1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16C13" w:rsidRP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>Ele</w:t>
            </w:r>
            <w:r w:rsidR="00CF0913" w:rsidRPr="00CF0913">
              <w:rPr>
                <w:rFonts w:ascii="Verdana" w:hAnsi="Verdana"/>
                <w:sz w:val="18"/>
                <w:szCs w:val="18"/>
                <w:lang w:val="en-US"/>
              </w:rPr>
              <w:t xml:space="preserve">ctronic devices are installed with an automatic standby function 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CF091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>12.2)</w:t>
            </w:r>
          </w:p>
          <w:p w:rsidR="00316C13" w:rsidRPr="00CF0913" w:rsidRDefault="00BB26CA" w:rsidP="00316C1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16C13" w:rsidRP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N</w:t>
            </w:r>
            <w:r w:rsidR="00CF0913" w:rsidRPr="00CF0913">
              <w:rPr>
                <w:rFonts w:ascii="Verdana" w:hAnsi="Verdana" w:cs="Verdana"/>
                <w:sz w:val="18"/>
                <w:szCs w:val="18"/>
                <w:lang w:val="en-US"/>
              </w:rPr>
              <w:t>ew</w:t>
            </w:r>
            <w:r w:rsidR="00316C13" w:rsidRP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>ele</w:t>
            </w:r>
            <w:r w:rsidR="00CF0913" w:rsidRPr="00CF0913">
              <w:rPr>
                <w:rFonts w:ascii="Verdana" w:hAnsi="Verdana"/>
                <w:sz w:val="18"/>
                <w:szCs w:val="18"/>
                <w:lang w:val="en-US"/>
              </w:rPr>
              <w:t>ctronic devices are labelled with energy label A o</w:t>
            </w:r>
            <w:r w:rsidR="00CF0913">
              <w:rPr>
                <w:rFonts w:ascii="Verdana" w:hAnsi="Verdana"/>
                <w:sz w:val="18"/>
                <w:szCs w:val="18"/>
                <w:lang w:val="en-US"/>
              </w:rPr>
              <w:t xml:space="preserve">r better or the equivalent label 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CF0913" w:rsidRPr="00CF091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 xml:space="preserve">12.3) </w:t>
            </w:r>
          </w:p>
          <w:p w:rsidR="00316C13" w:rsidRPr="00CF0913" w:rsidRDefault="00BB26CA" w:rsidP="00316C1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16C13" w:rsidRPr="00CF091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F0913" w:rsidRPr="00CF0913">
              <w:rPr>
                <w:rFonts w:ascii="Verdana" w:hAnsi="Verdana"/>
                <w:sz w:val="18"/>
                <w:szCs w:val="18"/>
                <w:lang w:val="en-US"/>
              </w:rPr>
              <w:t xml:space="preserve">Printed 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 xml:space="preserve">material </w:t>
            </w:r>
            <w:r w:rsidR="00CF0913" w:rsidRPr="00CF0913">
              <w:rPr>
                <w:rFonts w:ascii="Verdana" w:hAnsi="Verdana"/>
                <w:sz w:val="18"/>
                <w:szCs w:val="18"/>
                <w:lang w:val="en-US"/>
              </w:rPr>
              <w:t>is done on eco-labelled paper and at an eco-la</w:t>
            </w:r>
            <w:r w:rsidR="00CF0913">
              <w:rPr>
                <w:rFonts w:ascii="Verdana" w:hAnsi="Verdana"/>
                <w:sz w:val="18"/>
                <w:szCs w:val="18"/>
                <w:lang w:val="en-US"/>
              </w:rPr>
              <w:t xml:space="preserve">belled supplier 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>(</w:t>
            </w:r>
            <w:r w:rsidR="00CF0913" w:rsidRPr="00CF0913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16C13" w:rsidRPr="00CF0913">
              <w:rPr>
                <w:rFonts w:ascii="Verdana" w:hAnsi="Verdana"/>
                <w:sz w:val="18"/>
                <w:szCs w:val="18"/>
                <w:lang w:val="en-US"/>
              </w:rPr>
              <w:t>12.4)</w:t>
            </w:r>
          </w:p>
          <w:p w:rsidR="00316C13" w:rsidRPr="004D52DF" w:rsidRDefault="00BB26CA" w:rsidP="00316C1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316C13" w:rsidRPr="004D52D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CF0913" w:rsidRPr="004D52DF">
              <w:rPr>
                <w:rFonts w:ascii="Verdana" w:hAnsi="Verdana" w:cs="Verdana"/>
                <w:sz w:val="18"/>
                <w:szCs w:val="18"/>
                <w:lang w:val="en-US"/>
              </w:rPr>
              <w:t>All printing paper and note pads are eco-labelled</w:t>
            </w:r>
            <w:r w:rsidR="00316C13" w:rsidRPr="004D52DF">
              <w:rPr>
                <w:rFonts w:ascii="Verdana" w:hAnsi="Verdana"/>
                <w:sz w:val="18"/>
                <w:szCs w:val="18"/>
                <w:lang w:val="en-US"/>
              </w:rPr>
              <w:t xml:space="preserve"> (</w:t>
            </w:r>
            <w:r w:rsidR="00CF0913" w:rsidRPr="004D52DF">
              <w:rPr>
                <w:rFonts w:ascii="Verdana" w:hAnsi="Verdana"/>
                <w:sz w:val="18"/>
                <w:szCs w:val="18"/>
                <w:lang w:val="en-US"/>
              </w:rPr>
              <w:t>M</w:t>
            </w:r>
            <w:r w:rsidR="00316C13" w:rsidRPr="004D52DF">
              <w:rPr>
                <w:rFonts w:ascii="Verdana" w:hAnsi="Verdana"/>
                <w:sz w:val="18"/>
                <w:szCs w:val="18"/>
                <w:lang w:val="en-US"/>
              </w:rPr>
              <w:t>12.5)</w:t>
            </w:r>
            <w:r w:rsidR="00CC177E" w:rsidRPr="004D52DF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:rsidR="00D4201A" w:rsidRPr="004D52DF" w:rsidRDefault="00D4201A" w:rsidP="008C3A30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05358A" w:rsidRPr="004D52DF" w:rsidRDefault="0005358A" w:rsidP="0005358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05358A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 w:rsidRPr="00A86AC2">
              <w:rPr>
                <w:rFonts w:ascii="Verdana" w:hAnsi="Verdana"/>
                <w:b/>
                <w:sz w:val="18"/>
                <w:szCs w:val="18"/>
              </w:rPr>
              <w:t>Pointkriterier (P)</w:t>
            </w:r>
          </w:p>
        </w:tc>
      </w:tr>
      <w:tr w:rsidR="0005358A" w:rsidRPr="00ED48B8" w:rsidTr="00FA3561">
        <w:tc>
          <w:tcPr>
            <w:tcW w:w="9639" w:type="dxa"/>
          </w:tcPr>
          <w:p w:rsidR="0005358A" w:rsidRPr="00E422BE" w:rsidRDefault="0005358A" w:rsidP="0005358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D4201A" w:rsidRPr="004D52DF" w:rsidRDefault="00BB26CA" w:rsidP="00D420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4201A" w:rsidRPr="004D52DF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D4201A" w:rsidRPr="004D52DF">
              <w:rPr>
                <w:rFonts w:ascii="Verdana" w:hAnsi="Verdana"/>
                <w:sz w:val="18"/>
                <w:szCs w:val="18"/>
                <w:lang w:val="en-US"/>
              </w:rPr>
              <w:t>All</w:t>
            </w:r>
            <w:r w:rsidR="004D52DF" w:rsidRPr="004D52DF">
              <w:rPr>
                <w:rFonts w:ascii="Verdana" w:hAnsi="Verdana"/>
                <w:sz w:val="18"/>
                <w:szCs w:val="18"/>
                <w:lang w:val="en-US"/>
              </w:rPr>
              <w:t xml:space="preserve"> printers are set to print double-sided</w:t>
            </w:r>
            <w:r w:rsidR="00D4201A" w:rsidRPr="004D52DF">
              <w:rPr>
                <w:rFonts w:ascii="Verdana" w:hAnsi="Verdana"/>
                <w:sz w:val="18"/>
                <w:szCs w:val="18"/>
                <w:lang w:val="en-US"/>
              </w:rPr>
              <w:t xml:space="preserve"> (P12.10) – 3 point</w:t>
            </w:r>
            <w:r w:rsidR="004D52DF" w:rsidRPr="004D52DF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D4201A" w:rsidRPr="00BC6647" w:rsidRDefault="00BB26CA" w:rsidP="00D4201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4201A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BC6647" w:rsidRPr="00BC6647">
              <w:rPr>
                <w:rFonts w:ascii="Verdana" w:hAnsi="Verdana"/>
                <w:sz w:val="18"/>
                <w:szCs w:val="18"/>
                <w:lang w:val="en-US"/>
              </w:rPr>
              <w:t>Has an electric car or bikes available for th</w:t>
            </w:r>
            <w:r w:rsidR="00BC6647">
              <w:rPr>
                <w:rFonts w:ascii="Verdana" w:hAnsi="Verdana"/>
                <w:sz w:val="18"/>
                <w:szCs w:val="18"/>
                <w:lang w:val="en-US"/>
              </w:rPr>
              <w:t xml:space="preserve">e employees </w:t>
            </w:r>
            <w:r w:rsidR="00D4201A" w:rsidRPr="00BC6647">
              <w:rPr>
                <w:rFonts w:ascii="Verdana" w:hAnsi="Verdana"/>
                <w:sz w:val="18"/>
                <w:szCs w:val="18"/>
                <w:lang w:val="en-US"/>
              </w:rPr>
              <w:t>(P12.11) – 3 point</w:t>
            </w:r>
            <w:r w:rsidR="004D52DF" w:rsidRPr="00BC6647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D4201A" w:rsidRPr="00BC6647" w:rsidRDefault="00BB26CA" w:rsidP="00D4201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4201A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BC6647" w:rsidRPr="00BC6647">
              <w:rPr>
                <w:rFonts w:ascii="Verdana" w:hAnsi="Verdana" w:cs="Verdana"/>
                <w:sz w:val="18"/>
                <w:szCs w:val="18"/>
                <w:lang w:val="en-US"/>
              </w:rPr>
              <w:t>Tenanc</w:t>
            </w:r>
            <w:r w:rsidR="00BC6647">
              <w:rPr>
                <w:rFonts w:ascii="Verdana" w:hAnsi="Verdana" w:cs="Verdana"/>
                <w:sz w:val="18"/>
                <w:szCs w:val="18"/>
                <w:lang w:val="en-US"/>
              </w:rPr>
              <w:t>y agreements</w:t>
            </w:r>
            <w:r w:rsidR="00BC6647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have additional green </w:t>
            </w:r>
            <w:r w:rsidR="00BC6647">
              <w:rPr>
                <w:rFonts w:ascii="Verdana" w:hAnsi="Verdana" w:cs="Verdana"/>
                <w:sz w:val="18"/>
                <w:szCs w:val="18"/>
                <w:lang w:val="en-US"/>
              </w:rPr>
              <w:t>contracts</w:t>
            </w:r>
            <w:r w:rsidR="00BC6647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added to the </w:t>
            </w:r>
            <w:r w:rsidR="00BC6647">
              <w:rPr>
                <w:rFonts w:ascii="Verdana" w:hAnsi="Verdana" w:cs="Verdana"/>
                <w:sz w:val="18"/>
                <w:szCs w:val="18"/>
                <w:lang w:val="en-US"/>
              </w:rPr>
              <w:t>agreement</w:t>
            </w:r>
            <w:r w:rsidR="00BC6647" w:rsidRP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to motivate both the</w:t>
            </w:r>
            <w:r w:rsidR="00BC6647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landlord and then tenant to act </w:t>
            </w:r>
            <w:r w:rsidR="00645D53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environmentally responsible </w:t>
            </w:r>
            <w:r w:rsidR="00D4201A" w:rsidRPr="00BC6647">
              <w:rPr>
                <w:rFonts w:ascii="Verdana" w:hAnsi="Verdana"/>
                <w:sz w:val="18"/>
                <w:szCs w:val="18"/>
                <w:lang w:val="en-US"/>
              </w:rPr>
              <w:t>(P12.12) – 5 point</w:t>
            </w:r>
            <w:r w:rsidR="004D52DF" w:rsidRPr="00BC6647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D4201A" w:rsidRPr="00BC6647" w:rsidRDefault="00D4201A" w:rsidP="00D4201A">
            <w:pPr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  <w:p w:rsidR="00D4201A" w:rsidRPr="00E422BE" w:rsidRDefault="00BB26CA" w:rsidP="00D4201A">
            <w:pPr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4201A" w:rsidRPr="00E422BE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 </w:t>
            </w:r>
            <w:r w:rsidR="00645D53" w:rsidRPr="00E422BE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 xml:space="preserve">Owns the </w:t>
            </w:r>
            <w:r w:rsidR="00D4201A" w:rsidRPr="00E422BE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invent</w:t>
            </w:r>
            <w:r w:rsidR="00645D53" w:rsidRPr="00E422BE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ory</w:t>
            </w:r>
          </w:p>
          <w:p w:rsidR="00D4201A" w:rsidRPr="00116FB4" w:rsidRDefault="00BB26CA" w:rsidP="00D420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4201A" w:rsidRPr="00116F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645D53" w:rsidRPr="00116FB4">
              <w:rPr>
                <w:rFonts w:ascii="Verdana" w:hAnsi="Verdana" w:cs="Verdana"/>
                <w:sz w:val="18"/>
                <w:szCs w:val="18"/>
                <w:lang w:val="en-US"/>
              </w:rPr>
              <w:t>Newly bought</w:t>
            </w:r>
            <w:r w:rsidR="00E422BE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industrial dishwasher</w:t>
            </w:r>
            <w:r w:rsidR="00645D53" w:rsidRPr="00116FB4">
              <w:rPr>
                <w:rFonts w:ascii="Verdana" w:hAnsi="Verdana"/>
                <w:sz w:val="18"/>
                <w:szCs w:val="18"/>
                <w:lang w:val="en-US"/>
              </w:rPr>
              <w:t xml:space="preserve"> follows the guidelines set out by the Danish Energy Agency</w:t>
            </w:r>
            <w:r w:rsidR="00D4201A" w:rsidRPr="00116FB4">
              <w:rPr>
                <w:rFonts w:ascii="Verdana" w:hAnsi="Verdana"/>
                <w:sz w:val="18"/>
                <w:szCs w:val="18"/>
                <w:lang w:val="en-US"/>
              </w:rPr>
              <w:t xml:space="preserve"> (P12.1</w:t>
            </w:r>
            <w:r w:rsidR="00316C13" w:rsidRPr="00116FB4">
              <w:rPr>
                <w:rFonts w:ascii="Verdana" w:hAnsi="Verdana"/>
                <w:sz w:val="18"/>
                <w:szCs w:val="18"/>
                <w:lang w:val="en-US"/>
              </w:rPr>
              <w:t>3a</w:t>
            </w:r>
            <w:r w:rsidR="00D4201A" w:rsidRPr="00116FB4">
              <w:rPr>
                <w:rFonts w:ascii="Verdana" w:hAnsi="Verdana"/>
                <w:sz w:val="18"/>
                <w:szCs w:val="18"/>
                <w:lang w:val="en-US"/>
              </w:rPr>
              <w:t>) – 3 point</w:t>
            </w:r>
            <w:r w:rsidR="004D52DF" w:rsidRPr="00116FB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D4201A" w:rsidRPr="00116FB4" w:rsidRDefault="00BB26CA" w:rsidP="00D4201A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4201A" w:rsidRPr="00116F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16FB4" w:rsidRPr="00116F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Dishwashers have energy label A as minimum </w:t>
            </w:r>
            <w:r w:rsidR="00D4201A" w:rsidRPr="00116FB4">
              <w:rPr>
                <w:rFonts w:ascii="Verdana" w:hAnsi="Verdana"/>
                <w:sz w:val="18"/>
                <w:szCs w:val="18"/>
                <w:lang w:val="en-US"/>
              </w:rPr>
              <w:t>(P12.1</w:t>
            </w:r>
            <w:r w:rsidR="00316C13" w:rsidRPr="00116FB4">
              <w:rPr>
                <w:rFonts w:ascii="Verdana" w:hAnsi="Verdana"/>
                <w:sz w:val="18"/>
                <w:szCs w:val="18"/>
                <w:lang w:val="en-US"/>
              </w:rPr>
              <w:t>3b</w:t>
            </w:r>
            <w:r w:rsidR="00D4201A" w:rsidRPr="00116FB4">
              <w:rPr>
                <w:rFonts w:ascii="Verdana" w:hAnsi="Verdana"/>
                <w:sz w:val="18"/>
                <w:szCs w:val="18"/>
                <w:lang w:val="en-US"/>
              </w:rPr>
              <w:t>) – 3 point</w:t>
            </w:r>
            <w:r w:rsidR="004D52DF" w:rsidRPr="00116FB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D4201A" w:rsidRPr="00116FB4" w:rsidRDefault="00BB26CA" w:rsidP="00D4201A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D4201A" w:rsidRPr="00116F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16FB4" w:rsidRPr="00116F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Washing machines has </w:t>
            </w:r>
            <w:r w:rsidR="00116F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energy label A as minimum </w:t>
            </w:r>
            <w:r w:rsidR="00D4201A" w:rsidRPr="00116FB4">
              <w:rPr>
                <w:rFonts w:ascii="Verdana" w:hAnsi="Verdana"/>
                <w:sz w:val="18"/>
                <w:szCs w:val="18"/>
                <w:lang w:val="en-US"/>
              </w:rPr>
              <w:t>(P12.1</w:t>
            </w:r>
            <w:r w:rsidR="00316C13" w:rsidRPr="00116FB4">
              <w:rPr>
                <w:rFonts w:ascii="Verdana" w:hAnsi="Verdana"/>
                <w:sz w:val="18"/>
                <w:szCs w:val="18"/>
                <w:lang w:val="en-US"/>
              </w:rPr>
              <w:t>3c</w:t>
            </w:r>
            <w:r w:rsidR="00D4201A" w:rsidRPr="00116FB4">
              <w:rPr>
                <w:rFonts w:ascii="Verdana" w:hAnsi="Verdana"/>
                <w:sz w:val="18"/>
                <w:szCs w:val="18"/>
                <w:lang w:val="en-US"/>
              </w:rPr>
              <w:t>) – 3 point</w:t>
            </w:r>
            <w:r w:rsidR="004D52DF" w:rsidRPr="00116FB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460473" w:rsidRPr="00116FB4" w:rsidRDefault="00460473" w:rsidP="0048378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252949" w:rsidRPr="00E422BE" w:rsidRDefault="00252949" w:rsidP="0048378F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/>
                <w:b/>
                <w:sz w:val="18"/>
                <w:szCs w:val="18"/>
                <w:lang w:val="en-US"/>
              </w:rPr>
              <w:t>CSR</w:t>
            </w:r>
          </w:p>
          <w:p w:rsidR="00252949" w:rsidRPr="00116FB4" w:rsidRDefault="00BB26CA" w:rsidP="0048378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X"/>
                    <w:listEntry w:val="%"/>
                    <w:listEntry w:val="In preperation"/>
                  </w:ddList>
                </w:ffData>
              </w:fldChar>
            </w:r>
            <w:r w:rsidR="008A7B4E" w:rsidRPr="008A7B4E">
              <w:rPr>
                <w:rFonts w:ascii="Verdana" w:hAnsi="Verdana" w:cs="Verdana"/>
                <w:sz w:val="18"/>
                <w:szCs w:val="18"/>
                <w:u w:val="single"/>
                <w:lang w:val="en-GB"/>
              </w:rPr>
              <w:instrText xml:space="preserve"> FORMDROPDOWN </w:instrText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Verdana" w:hAnsi="Verdana" w:cs="Verdana"/>
                <w:sz w:val="18"/>
                <w:szCs w:val="18"/>
                <w:u w:val="single"/>
              </w:rPr>
              <w:fldChar w:fldCharType="end"/>
            </w:r>
            <w:r w:rsidR="00252949" w:rsidRPr="00116F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</w:t>
            </w:r>
            <w:r w:rsidR="00116FB4" w:rsidRPr="00116FB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Are </w:t>
            </w:r>
            <w:r w:rsidR="00116FB4">
              <w:rPr>
                <w:rFonts w:ascii="Verdana" w:hAnsi="Verdana" w:cs="Verdana"/>
                <w:sz w:val="18"/>
                <w:szCs w:val="18"/>
                <w:lang w:val="en-US"/>
              </w:rPr>
              <w:t>committed to the UN Global Compact and has CSR-politics or REGA</w:t>
            </w:r>
            <w:r w:rsidR="007F6693" w:rsidRPr="00116FB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252949" w:rsidRPr="00116FB4">
              <w:rPr>
                <w:rFonts w:ascii="Verdana" w:hAnsi="Verdana"/>
                <w:sz w:val="18"/>
                <w:szCs w:val="18"/>
                <w:lang w:val="en-US"/>
              </w:rPr>
              <w:t>(P</w:t>
            </w:r>
            <w:r w:rsidR="00316C13" w:rsidRPr="00116FB4">
              <w:rPr>
                <w:rFonts w:ascii="Verdana" w:hAnsi="Verdana"/>
                <w:sz w:val="18"/>
                <w:szCs w:val="18"/>
                <w:lang w:val="en-US"/>
              </w:rPr>
              <w:t>12.14</w:t>
            </w:r>
            <w:r w:rsidR="00252949" w:rsidRPr="00116FB4">
              <w:rPr>
                <w:rFonts w:ascii="Verdana" w:hAnsi="Verdana"/>
                <w:sz w:val="18"/>
                <w:szCs w:val="18"/>
                <w:lang w:val="en-US"/>
              </w:rPr>
              <w:t>) – 5 point</w:t>
            </w:r>
            <w:r w:rsidR="004D52DF" w:rsidRPr="00116FB4">
              <w:rPr>
                <w:rFonts w:ascii="Verdana" w:hAnsi="Verdana"/>
                <w:sz w:val="18"/>
                <w:szCs w:val="18"/>
                <w:lang w:val="en-US"/>
              </w:rPr>
              <w:t>s</w:t>
            </w:r>
          </w:p>
          <w:p w:rsidR="00083C87" w:rsidRPr="00116FB4" w:rsidRDefault="00083C87" w:rsidP="0048378F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  <w:p w:rsidR="0005358A" w:rsidRPr="00116FB4" w:rsidRDefault="0005358A" w:rsidP="0005358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  <w:tbl>
            <w:tblPr>
              <w:tblStyle w:val="Tabel-Git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244"/>
              <w:gridCol w:w="2179"/>
            </w:tblGrid>
            <w:tr w:rsidR="009B705C" w:rsidRPr="00ED48B8" w:rsidTr="00083C87">
              <w:tc>
                <w:tcPr>
                  <w:tcW w:w="7258" w:type="dxa"/>
                </w:tcPr>
                <w:p w:rsidR="009B705C" w:rsidRPr="00116FB4" w:rsidRDefault="004D52DF" w:rsidP="009B705C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116FB4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Number of</w:t>
                  </w:r>
                  <w:r w:rsidR="009B705C" w:rsidRPr="00116FB4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 xml:space="preserve"> point</w:t>
                  </w:r>
                  <w:r w:rsidRPr="00116FB4">
                    <w:rPr>
                      <w:rFonts w:ascii="Verdana" w:hAnsi="Verdana"/>
                      <w:sz w:val="18"/>
                      <w:szCs w:val="18"/>
                      <w:lang w:val="en-US"/>
                    </w:rPr>
                    <w:t>s</w:t>
                  </w:r>
                </w:p>
              </w:tc>
              <w:tc>
                <w:tcPr>
                  <w:tcW w:w="2182" w:type="dxa"/>
                </w:tcPr>
                <w:p w:rsidR="009B705C" w:rsidRPr="00116FB4" w:rsidRDefault="00BB26CA" w:rsidP="00A40C33">
                  <w:pPr>
                    <w:rPr>
                      <w:rFonts w:ascii="Verdana" w:hAnsi="Verdana"/>
                      <w:sz w:val="18"/>
                      <w:szCs w:val="18"/>
                      <w:lang w:val="en-US"/>
                    </w:rPr>
                  </w:pP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  <w:r w:rsidR="00E422BE" w:rsidRPr="009336EA">
                    <w:rPr>
                      <w:rFonts w:ascii="Verdana" w:hAnsi="Verdana"/>
                      <w:bCs/>
                      <w:sz w:val="16"/>
                      <w:szCs w:val="16"/>
                      <w:u w:val="single"/>
                      <w:lang w:val="en-GB"/>
                    </w:rPr>
                    <w:t>out o</w:t>
                  </w:r>
                  <w:r w:rsidR="00E422BE" w:rsidRPr="009336EA">
                    <w:rPr>
                      <w:rFonts w:ascii="Verdana" w:hAnsi="Verdana"/>
                      <w:sz w:val="18"/>
                      <w:szCs w:val="18"/>
                      <w:u w:val="single"/>
                      <w:lang w:val="en-GB"/>
                    </w:rPr>
                    <w:t xml:space="preserve">f 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begin">
                      <w:ffData>
                        <w:name w:val="Tekst40"/>
                        <w:enabled/>
                        <w:calcOnExit w:val="0"/>
                        <w:textInput/>
                      </w:ffData>
                    </w:fldChar>
                  </w:r>
                  <w:r w:rsidR="00E422BE" w:rsidRPr="009336EA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  <w:lang w:val="en-GB"/>
                    </w:rPr>
                    <w:instrText xml:space="preserve"> FORMTEXT </w:instrTex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separate"/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="00E422BE" w:rsidRPr="00E422BE">
                    <w:rPr>
                      <w:rFonts w:ascii="Verdana" w:eastAsia="Arial Unicode MS" w:hAnsi="Arial Unicode MS" w:cs="Arial Unicode MS"/>
                      <w:b/>
                      <w:bCs/>
                      <w:noProof/>
                      <w:color w:val="00B050"/>
                      <w:sz w:val="16"/>
                      <w:szCs w:val="16"/>
                      <w:u w:val="single"/>
                    </w:rPr>
                    <w:t> </w:t>
                  </w:r>
                  <w:r w:rsidRPr="00E422BE">
                    <w:rPr>
                      <w:rFonts w:ascii="Verdana" w:hAnsi="Verdana"/>
                      <w:b/>
                      <w:bCs/>
                      <w:color w:val="00B050"/>
                      <w:sz w:val="16"/>
                      <w:szCs w:val="16"/>
                      <w:u w:val="single"/>
                    </w:rPr>
                    <w:fldChar w:fldCharType="end"/>
                  </w:r>
                </w:p>
              </w:tc>
            </w:tr>
          </w:tbl>
          <w:p w:rsidR="00D475C0" w:rsidRPr="00E422BE" w:rsidRDefault="00D475C0" w:rsidP="0005358A">
            <w:pPr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E422BE">
              <w:rPr>
                <w:rFonts w:ascii="Verdana" w:hAnsi="Verdana"/>
                <w:b/>
                <w:color w:val="FFFFFF" w:themeColor="background2"/>
                <w:sz w:val="18"/>
                <w:szCs w:val="18"/>
                <w:lang w:val="en-US"/>
              </w:rPr>
              <w:t>A</w:t>
            </w:r>
          </w:p>
        </w:tc>
      </w:tr>
      <w:tr w:rsidR="0005358A" w:rsidRPr="00A86AC2" w:rsidTr="00FA3561">
        <w:tc>
          <w:tcPr>
            <w:tcW w:w="9639" w:type="dxa"/>
            <w:shd w:val="clear" w:color="auto" w:fill="00B050"/>
          </w:tcPr>
          <w:p w:rsidR="0005358A" w:rsidRPr="00A86AC2" w:rsidRDefault="00116FB4" w:rsidP="0005358A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</w:t>
            </w:r>
            <w:r w:rsidR="0005358A" w:rsidRPr="00A86AC2">
              <w:rPr>
                <w:rFonts w:ascii="Verdana" w:hAnsi="Verdana"/>
                <w:b/>
                <w:sz w:val="18"/>
                <w:szCs w:val="18"/>
              </w:rPr>
              <w:t>omment</w:t>
            </w: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</w:p>
        </w:tc>
      </w:tr>
      <w:tr w:rsidR="003327AC" w:rsidRPr="00A86AC2" w:rsidTr="00FA3561">
        <w:tc>
          <w:tcPr>
            <w:tcW w:w="9639" w:type="dxa"/>
          </w:tcPr>
          <w:p w:rsidR="003327AC" w:rsidRPr="00FE2880" w:rsidRDefault="003327AC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327AC" w:rsidRDefault="00BB26CA" w:rsidP="00C57DCA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3327A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3327A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E422BE" w:rsidRPr="00FE2880" w:rsidRDefault="00E422BE" w:rsidP="00C57DC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187CFF" w:rsidRPr="00A86AC2" w:rsidRDefault="00187CFF" w:rsidP="00D1548C">
      <w:pPr>
        <w:rPr>
          <w:rFonts w:ascii="Verdana" w:hAnsi="Verdana"/>
          <w:sz w:val="18"/>
          <w:szCs w:val="18"/>
        </w:rPr>
      </w:pPr>
    </w:p>
    <w:p w:rsidR="00187CFF" w:rsidRPr="00A86AC2" w:rsidRDefault="00187CFF">
      <w:pPr>
        <w:rPr>
          <w:rFonts w:ascii="Verdana" w:hAnsi="Verdana"/>
          <w:sz w:val="18"/>
          <w:szCs w:val="18"/>
        </w:rPr>
      </w:pPr>
    </w:p>
    <w:sectPr w:rsidR="00187CFF" w:rsidRPr="00A86AC2" w:rsidSect="00DD3D81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39" w:code="9"/>
      <w:pgMar w:top="1701" w:right="1418" w:bottom="851" w:left="1418" w:header="709" w:footer="709" w:gutter="0"/>
      <w:pgBorders w:offsetFrom="page"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EA8" w:rsidRDefault="00A41EA8" w:rsidP="00E2036A">
      <w:r>
        <w:separator/>
      </w:r>
    </w:p>
  </w:endnote>
  <w:endnote w:type="continuationSeparator" w:id="0">
    <w:p w:rsidR="00A41EA8" w:rsidRDefault="00A41EA8" w:rsidP="00E2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 ITC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etaNormal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calaSans-Caps">
    <w:altName w:val="ScalaSans-Cap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ax-F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5121"/>
      <w:docPartObj>
        <w:docPartGallery w:val="Page Numbers (Bottom of Page)"/>
        <w:docPartUnique/>
      </w:docPartObj>
    </w:sdtPr>
    <w:sdtContent>
      <w:p w:rsidR="00A41EA8" w:rsidRDefault="00A41EA8">
        <w:pPr>
          <w:pStyle w:val="Sidefod"/>
          <w:jc w:val="right"/>
        </w:pPr>
        <w:r w:rsidRPr="00AC5338">
          <w:rPr>
            <w:rFonts w:ascii="Verdana" w:hAnsi="Verdana"/>
            <w:noProof/>
          </w:rPr>
          <w:fldChar w:fldCharType="begin"/>
        </w:r>
        <w:r w:rsidRPr="00AC5338">
          <w:rPr>
            <w:rFonts w:ascii="Verdana" w:hAnsi="Verdana"/>
            <w:noProof/>
          </w:rPr>
          <w:instrText xml:space="preserve"> PAGE   \* MERGEFORMAT </w:instrText>
        </w:r>
        <w:r w:rsidRPr="00AC5338">
          <w:rPr>
            <w:rFonts w:ascii="Verdana" w:hAnsi="Verdana"/>
            <w:noProof/>
          </w:rPr>
          <w:fldChar w:fldCharType="separate"/>
        </w:r>
        <w:r w:rsidR="00E74791">
          <w:rPr>
            <w:rFonts w:ascii="Verdana" w:hAnsi="Verdana"/>
            <w:noProof/>
          </w:rPr>
          <w:t>19</w:t>
        </w:r>
        <w:r w:rsidRPr="00AC5338">
          <w:rPr>
            <w:rFonts w:ascii="Verdana" w:hAnsi="Verdana"/>
            <w:noProof/>
          </w:rPr>
          <w:fldChar w:fldCharType="end"/>
        </w:r>
      </w:p>
    </w:sdtContent>
  </w:sdt>
  <w:p w:rsidR="00A41EA8" w:rsidRPr="0002393D" w:rsidRDefault="00A41EA8" w:rsidP="0002393D">
    <w:pPr>
      <w:pStyle w:val="HSidefod"/>
      <w:tabs>
        <w:tab w:val="left" w:pos="472"/>
      </w:tabs>
      <w:ind w:left="-2127"/>
      <w:jc w:val="lef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EA8" w:rsidRDefault="00A41EA8" w:rsidP="00E2036A">
      <w:r>
        <w:separator/>
      </w:r>
    </w:p>
  </w:footnote>
  <w:footnote w:type="continuationSeparator" w:id="0">
    <w:p w:rsidR="00A41EA8" w:rsidRDefault="00A41EA8" w:rsidP="00E2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A8" w:rsidRDefault="00A41EA8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9" o:spid="_x0000_s2069" type="#_x0000_t75" style="position:absolute;margin-left:0;margin-top:0;width:671.55pt;height:910.6pt;z-index:-251655168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7" o:spid="_x0000_s2050" type="#_x0000_t75" style="position:absolute;margin-left:0;margin-top:0;width:671.55pt;height:910.6pt;z-index:-251657216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A8" w:rsidRDefault="00A41EA8">
    <w:pPr>
      <w:pStyle w:val="Sidehove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71" type="#_x0000_t202" style="position:absolute;margin-left:-33.45pt;margin-top:6.75pt;width:213.5pt;height:19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mlBQIAAPADAAAOAAAAZHJzL2Uyb0RvYy54bWysU9uO0zAQfUfiHyy/0zSh3YWo6Wrpqghp&#10;uUi7fIDjOIlF4jFjt0n5esZOWgq8IfxgeTzjM3POjDd3Y9+xo0KnwRQ8XSw5U0ZCpU1T8K/P+1dv&#10;OHNemEp0YFTBT8rxu+3LF5vB5iqDFrpKISMQ4/LBFrz13uZJ4mSreuEWYJUhZw3YC08mNkmFYiD0&#10;vkuy5fImGQAriyCVc3T7MDn5NuLXtZL+c1075VlXcKrNxx3jXoY92W5E3qCwrZZzGeIfquiFNpT0&#10;AvUgvGAH1H9B9VoiOKj9QkKfQF1rqSIHYpMu/2Dz1AqrIhcSx9mLTO7/wcpPxy/IdFXw15wZ0VOL&#10;ntXo2TsYWXYT5BmsyynqyVKcH+me2hypOvsI8ptjBnatMI26R4ShVaKi8tLwMrl6OuG4AFIOH6Gi&#10;POLgIQKNNfZBO1KDETq16XRpTahF0mV2m6arNbkk+bLV+na1jilEfn5t0fn3CnoWDgVHan1EF8dH&#10;50M1Ij+HhGQOOl3tdddFA5ty1yE7ChqTfVwz+m9hnQnBBsKzCTHcRJqB2cTRj+U4y1ZCdSLCCNPY&#10;0TehQwv4g7OBRq7g7vtBoOKs+2BItLfpahVmNBpEMSMDrz3ltUcYSVAF95xNx52f5vpgUTctZTq3&#10;6Z6E3uuoQejIVNVcN41VlGb+AmFur+0Y9eujbn8CAAD//wMAUEsDBBQABgAIAAAAIQBWmjYr3gAA&#10;AAkBAAAPAAAAZHJzL2Rvd25yZXYueG1sTI/BTsMwEETvSPyDtUjcWqepEkGIU1VUXDggUZDg6MZO&#10;HGGvLdtNw9+znOC4mqeZt+1ucZbNOqbJo4DNugCmsfdqwlHA+9vT6g5YyhKVtB61gG+dYNddX7Wy&#10;Uf6Cr3o+5pFRCaZGCjA5h4bz1BvtZFr7oJGywUcnM51x5CrKC5U7y8uiqLmTE9KCkUE/Gt1/Hc9O&#10;wIczkzrEl89B2fnwPOyrsMQgxO3Nsn8AlvWS/2D41Sd16Mjp5M+oErMCVnV9TygF2woYAdu62AA7&#10;CajKEnjX8v8fdD8AAAD//wMAUEsBAi0AFAAGAAgAAAAhALaDOJL+AAAA4QEAABMAAAAAAAAAAAAA&#10;AAAAAAAAAFtDb250ZW50X1R5cGVzXS54bWxQSwECLQAUAAYACAAAACEAOP0h/9YAAACUAQAACwAA&#10;AAAAAAAAAAAAAAAvAQAAX3JlbHMvLnJlbHNQSwECLQAUAAYACAAAACEAZ1cppQUCAADwAwAADgAA&#10;AAAAAAAAAAAAAAAuAgAAZHJzL2Uyb0RvYy54bWxQSwECLQAUAAYACAAAACEAVpo2K94AAAAJAQAA&#10;DwAAAAAAAAAAAAAAAABfBAAAZHJzL2Rvd25yZXYueG1sUEsFBgAAAAAEAAQA8wAAAGoFAAAAAA==&#10;" stroked="f">
          <v:textbox style="mso-fit-shape-to-text:t">
            <w:txbxContent>
              <w:p w:rsidR="00A41EA8" w:rsidRPr="00B81048" w:rsidRDefault="00A41EA8" w:rsidP="00DD3D81">
                <w:pPr>
                  <w:rPr>
                    <w:rFonts w:ascii="Verdana" w:hAnsi="Verdana"/>
                    <w:b/>
                    <w:i/>
                    <w:color w:val="00B050"/>
                  </w:rPr>
                </w:pPr>
                <w:r w:rsidRPr="00B81048">
                  <w:rPr>
                    <w:rFonts w:ascii="Verdana" w:hAnsi="Verdana"/>
                    <w:b/>
                    <w:i/>
                    <w:color w:val="00B050"/>
                  </w:rPr>
                  <w:t>A</w:t>
                </w:r>
                <w:r>
                  <w:rPr>
                    <w:rFonts w:ascii="Verdana" w:hAnsi="Verdana"/>
                    <w:b/>
                    <w:i/>
                    <w:color w:val="00B050"/>
                  </w:rPr>
                  <w:t>pplication Document</w:t>
                </w:r>
              </w:p>
            </w:txbxContent>
          </v:textbox>
        </v:shape>
      </w:pict>
    </w:r>
    <w:r>
      <w:rPr>
        <w:noProof/>
      </w:rPr>
      <w:pict>
        <v:shape id="Text Box 22" o:spid="_x0000_s2070" type="#_x0000_t202" style="position:absolute;margin-left:233.7pt;margin-top:-4.95pt;width:272.75pt;height:49.7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u+wCQIAAPcDAAAOAAAAZHJzL2Uyb0RvYy54bWysU9tu2zAMfR+wfxD0vjh20mwx4hRdigwD&#10;ugvQ7gNkWbaF2aJGKbG7rx8lJ2nQvQ3TgyCK5BHPIbW5HfuOHRU6Dabg6WzOmTISKm2agv942r/7&#10;wJnzwlSiA6MK/qwcv92+fbMZbK4yaKGrFDICMS4fbMFb722eJE62qhduBlYZctaAvfBkYpNUKAZC&#10;77skm89XyQBYWQSpnKPb+8nJtxG/rpX03+raKc+6glNtPu4Y9zLsyXYj8gaFbbU8lSH+oYpeaEOP&#10;XqDuhRfsgPovqF5LBAe1n0noE6hrLVXkQGzS+Ss2j62wKnIhcZy9yOT+H6z8evyOTFcFzzgzoqcW&#10;PanRs48wsiwL8gzW5RT1aCnOj3RPbY5UnX0A+dMxA7tWmEbdIcLQKlFReWnITK5SJxwXQMrhC1T0&#10;jjh4iEBjjX3QjtRghE5ter60JtQi6XKxXC3W2Q1nknyrRZquY+8SkZ+zLTr/SUHPwqHgSK2P6OL4&#10;4HyoRuTnkPCYg05Xe9110cCm3HXIjoLGZB9XJPAqrDMh2EBImxDDTaQZmE0c/ViOUdCoQZCghOqZ&#10;eCNM00e/hQ4t4G/OBpq8grtfB4GKs+6zIe3W6XIZRjUay5v3GRl47SmvPcJIgiq452w67vw03geL&#10;umnppXO37kjvvY5SvFR1Kp+mKyp0+glhfK/tGPXyX7d/AAAA//8DAFBLAwQUAAYACAAAACEAzEJ2&#10;+d8AAAAKAQAADwAAAGRycy9kb3ducmV2LnhtbEyPwU7DMAyG70i8Q2Qkblu6aRtrqTtNTFw4IDGQ&#10;4Jg1aVOROFGSdeXtyU5ws+VPv7+/3k3WsFGFODhCWMwLYIpaJwfqET7en2dbYDEJksI4Ugg/KsKu&#10;ub2pRSXdhd7UeEw9yyEUK4GgU/IV57HVyoo4d15RvnUuWJHyGnoug7jkcGv4sig23IqB8gctvHrS&#10;qv0+ni3Cp9WDPITXr06a8fDS7dd+Ch7x/m7aPwJLakp/MFz1szo02enkziQjMwirzcMqowizsgR2&#10;BYrFMk8nhG25Bt7U/H+F5hcAAP//AwBQSwECLQAUAAYACAAAACEAtoM4kv4AAADhAQAAEwAAAAAA&#10;AAAAAAAAAAAAAAAAW0NvbnRlbnRfVHlwZXNdLnhtbFBLAQItABQABgAIAAAAIQA4/SH/1gAAAJQB&#10;AAALAAAAAAAAAAAAAAAAAC8BAABfcmVscy8ucmVsc1BLAQItABQABgAIAAAAIQDc1u+wCQIAAPcD&#10;AAAOAAAAAAAAAAAAAAAAAC4CAABkcnMvZTJvRG9jLnhtbFBLAQItABQABgAIAAAAIQDMQnb53wAA&#10;AAoBAAAPAAAAAAAAAAAAAAAAAGMEAABkcnMvZG93bnJldi54bWxQSwUGAAAAAAQABADzAAAAbwUA&#10;AAAA&#10;" stroked="f">
          <v:textbox style="mso-fit-shape-to-text:t">
            <w:txbxContent>
              <w:p w:rsidR="00A41EA8" w:rsidRPr="009D75C9" w:rsidRDefault="00A41EA8" w:rsidP="007412DD">
                <w:pPr>
                  <w:jc w:val="right"/>
                  <w:rPr>
                    <w:color w:val="00B050"/>
                    <w:sz w:val="32"/>
                    <w:szCs w:val="32"/>
                  </w:rPr>
                </w:pPr>
                <w:r w:rsidRPr="00DD3D81">
                  <w:rPr>
                    <w:rFonts w:ascii="Verdana" w:hAnsi="Verdana" w:cs="Verdana"/>
                    <w:b/>
                    <w:bCs/>
                    <w:noProof/>
                    <w:color w:val="00B050"/>
                    <w:sz w:val="32"/>
                    <w:szCs w:val="32"/>
                  </w:rPr>
                  <w:drawing>
                    <wp:inline distT="0" distB="0" distL="0" distR="0">
                      <wp:extent cx="2858127" cy="540000"/>
                      <wp:effectExtent l="19050" t="0" r="0" b="0"/>
                      <wp:docPr id="1" name="Billede 1" descr="GreenRestaura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eenRestaurant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8127" cy="54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EA8" w:rsidRDefault="00A41EA8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8" o:spid="_x0000_s2068" type="#_x0000_t75" style="position:absolute;margin-left:0;margin-top:0;width:671.55pt;height:910.6pt;z-index:-251656192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6" o:spid="_x0000_s2049" type="#_x0000_t75" style="position:absolute;margin-left:0;margin-top:0;width:671.55pt;height:910.6pt;z-index:-251658240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A97"/>
    <w:multiLevelType w:val="hybridMultilevel"/>
    <w:tmpl w:val="6F769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FE3"/>
    <w:multiLevelType w:val="hybridMultilevel"/>
    <w:tmpl w:val="4584281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657A"/>
    <w:multiLevelType w:val="hybridMultilevel"/>
    <w:tmpl w:val="759676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403A8"/>
    <w:multiLevelType w:val="hybridMultilevel"/>
    <w:tmpl w:val="E2988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F75BA"/>
    <w:multiLevelType w:val="hybridMultilevel"/>
    <w:tmpl w:val="6B868918"/>
    <w:lvl w:ilvl="0" w:tplc="51603BF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603"/>
    <w:multiLevelType w:val="hybridMultilevel"/>
    <w:tmpl w:val="94A4E5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494D70"/>
    <w:multiLevelType w:val="hybridMultilevel"/>
    <w:tmpl w:val="251052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717F"/>
    <w:multiLevelType w:val="hybridMultilevel"/>
    <w:tmpl w:val="FDDEDC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A6F93"/>
    <w:multiLevelType w:val="hybridMultilevel"/>
    <w:tmpl w:val="5F9C7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7299"/>
    <w:multiLevelType w:val="hybridMultilevel"/>
    <w:tmpl w:val="45B0EC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6447D"/>
    <w:multiLevelType w:val="hybridMultilevel"/>
    <w:tmpl w:val="811456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2CB9"/>
    <w:multiLevelType w:val="hybridMultilevel"/>
    <w:tmpl w:val="059C89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6AA6870"/>
    <w:multiLevelType w:val="hybridMultilevel"/>
    <w:tmpl w:val="0C06C1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D7F8F"/>
    <w:multiLevelType w:val="hybridMultilevel"/>
    <w:tmpl w:val="D0A0266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932FA5"/>
    <w:multiLevelType w:val="hybridMultilevel"/>
    <w:tmpl w:val="EDEADA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00031B"/>
    <w:multiLevelType w:val="hybridMultilevel"/>
    <w:tmpl w:val="B4EA24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A3740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CB74D6A"/>
    <w:multiLevelType w:val="hybridMultilevel"/>
    <w:tmpl w:val="57326A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ED36D9"/>
    <w:multiLevelType w:val="hybridMultilevel"/>
    <w:tmpl w:val="D1205F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0C7CAD"/>
    <w:multiLevelType w:val="hybridMultilevel"/>
    <w:tmpl w:val="A7665E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4370DB7"/>
    <w:multiLevelType w:val="hybridMultilevel"/>
    <w:tmpl w:val="9FA653C6"/>
    <w:lvl w:ilvl="0" w:tplc="52F0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85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8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E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0C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E3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0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69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5196F12"/>
    <w:multiLevelType w:val="hybridMultilevel"/>
    <w:tmpl w:val="E264A6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A4F3E"/>
    <w:multiLevelType w:val="hybridMultilevel"/>
    <w:tmpl w:val="AC442F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1A5321"/>
    <w:multiLevelType w:val="hybridMultilevel"/>
    <w:tmpl w:val="8B5E3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A2EC2"/>
    <w:multiLevelType w:val="hybridMultilevel"/>
    <w:tmpl w:val="19E49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EB1944"/>
    <w:multiLevelType w:val="hybridMultilevel"/>
    <w:tmpl w:val="91A6FC66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C7F10"/>
    <w:multiLevelType w:val="hybridMultilevel"/>
    <w:tmpl w:val="972ACC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C46C2"/>
    <w:multiLevelType w:val="hybridMultilevel"/>
    <w:tmpl w:val="6A70CB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5B01BE"/>
    <w:multiLevelType w:val="hybridMultilevel"/>
    <w:tmpl w:val="DDA482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13E94"/>
    <w:multiLevelType w:val="hybridMultilevel"/>
    <w:tmpl w:val="C0447A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F5886"/>
    <w:multiLevelType w:val="hybridMultilevel"/>
    <w:tmpl w:val="8D66F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F6BB7"/>
    <w:multiLevelType w:val="hybridMultilevel"/>
    <w:tmpl w:val="7124F0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65740"/>
    <w:multiLevelType w:val="hybridMultilevel"/>
    <w:tmpl w:val="E3E0BD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2155A2"/>
    <w:multiLevelType w:val="hybridMultilevel"/>
    <w:tmpl w:val="F1BA2D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9A6B42"/>
    <w:multiLevelType w:val="hybridMultilevel"/>
    <w:tmpl w:val="975663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951CA"/>
    <w:multiLevelType w:val="hybridMultilevel"/>
    <w:tmpl w:val="F5EC12BE"/>
    <w:lvl w:ilvl="0" w:tplc="D30E3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7422E"/>
    <w:multiLevelType w:val="hybridMultilevel"/>
    <w:tmpl w:val="250EED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"/>
  </w:num>
  <w:num w:numId="3">
    <w:abstractNumId w:val="0"/>
  </w:num>
  <w:num w:numId="4">
    <w:abstractNumId w:val="35"/>
  </w:num>
  <w:num w:numId="5">
    <w:abstractNumId w:val="4"/>
  </w:num>
  <w:num w:numId="6">
    <w:abstractNumId w:val="15"/>
  </w:num>
  <w:num w:numId="7">
    <w:abstractNumId w:val="30"/>
  </w:num>
  <w:num w:numId="8">
    <w:abstractNumId w:val="24"/>
  </w:num>
  <w:num w:numId="9">
    <w:abstractNumId w:val="23"/>
  </w:num>
  <w:num w:numId="10">
    <w:abstractNumId w:val="32"/>
  </w:num>
  <w:num w:numId="11">
    <w:abstractNumId w:val="33"/>
  </w:num>
  <w:num w:numId="12">
    <w:abstractNumId w:val="13"/>
  </w:num>
  <w:num w:numId="13">
    <w:abstractNumId w:val="2"/>
  </w:num>
  <w:num w:numId="14">
    <w:abstractNumId w:val="19"/>
  </w:num>
  <w:num w:numId="15">
    <w:abstractNumId w:val="22"/>
  </w:num>
  <w:num w:numId="16">
    <w:abstractNumId w:val="27"/>
  </w:num>
  <w:num w:numId="17">
    <w:abstractNumId w:val="14"/>
  </w:num>
  <w:num w:numId="18">
    <w:abstractNumId w:val="9"/>
  </w:num>
  <w:num w:numId="19">
    <w:abstractNumId w:val="17"/>
  </w:num>
  <w:num w:numId="20">
    <w:abstractNumId w:val="18"/>
  </w:num>
  <w:num w:numId="21">
    <w:abstractNumId w:val="16"/>
  </w:num>
  <w:num w:numId="22">
    <w:abstractNumId w:val="3"/>
  </w:num>
  <w:num w:numId="23">
    <w:abstractNumId w:val="20"/>
  </w:num>
  <w:num w:numId="24">
    <w:abstractNumId w:val="25"/>
  </w:num>
  <w:num w:numId="25">
    <w:abstractNumId w:val="1"/>
  </w:num>
  <w:num w:numId="26">
    <w:abstractNumId w:val="6"/>
  </w:num>
  <w:num w:numId="27">
    <w:abstractNumId w:val="10"/>
  </w:num>
  <w:num w:numId="28">
    <w:abstractNumId w:val="31"/>
  </w:num>
  <w:num w:numId="29">
    <w:abstractNumId w:val="34"/>
  </w:num>
  <w:num w:numId="30">
    <w:abstractNumId w:val="7"/>
  </w:num>
  <w:num w:numId="31">
    <w:abstractNumId w:val="8"/>
  </w:num>
  <w:num w:numId="32">
    <w:abstractNumId w:val="29"/>
  </w:num>
  <w:num w:numId="33">
    <w:abstractNumId w:val="26"/>
  </w:num>
  <w:num w:numId="34">
    <w:abstractNumId w:val="12"/>
  </w:num>
  <w:num w:numId="35">
    <w:abstractNumId w:val="28"/>
  </w:num>
  <w:num w:numId="36">
    <w:abstractNumId w:val="21"/>
  </w:num>
  <w:num w:numId="37">
    <w:abstractNumId w:val="37"/>
  </w:num>
  <w:num w:numId="38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6uulKtmjCeaSqdy/JA+70qLfnpA=" w:salt="kxvL1Z+X7mTXBDOu0WpWGA==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70B6"/>
    <w:rsid w:val="00005C0F"/>
    <w:rsid w:val="000070B6"/>
    <w:rsid w:val="00012A89"/>
    <w:rsid w:val="00013F91"/>
    <w:rsid w:val="0001561A"/>
    <w:rsid w:val="00017765"/>
    <w:rsid w:val="00021B5D"/>
    <w:rsid w:val="0002393D"/>
    <w:rsid w:val="000245DB"/>
    <w:rsid w:val="00024BE5"/>
    <w:rsid w:val="00024C9F"/>
    <w:rsid w:val="000372FC"/>
    <w:rsid w:val="00041666"/>
    <w:rsid w:val="000457A9"/>
    <w:rsid w:val="0005358A"/>
    <w:rsid w:val="00057567"/>
    <w:rsid w:val="000575D0"/>
    <w:rsid w:val="00057F41"/>
    <w:rsid w:val="00060FF5"/>
    <w:rsid w:val="000613AD"/>
    <w:rsid w:val="000658FA"/>
    <w:rsid w:val="00066F68"/>
    <w:rsid w:val="0007193E"/>
    <w:rsid w:val="00072F51"/>
    <w:rsid w:val="00081415"/>
    <w:rsid w:val="0008306E"/>
    <w:rsid w:val="00083C87"/>
    <w:rsid w:val="00093E88"/>
    <w:rsid w:val="00094043"/>
    <w:rsid w:val="000952D2"/>
    <w:rsid w:val="00097A5E"/>
    <w:rsid w:val="000A1342"/>
    <w:rsid w:val="000A1A05"/>
    <w:rsid w:val="000A31FD"/>
    <w:rsid w:val="000A7358"/>
    <w:rsid w:val="000B344A"/>
    <w:rsid w:val="000B3A13"/>
    <w:rsid w:val="000C0B19"/>
    <w:rsid w:val="000C1F3F"/>
    <w:rsid w:val="000C5729"/>
    <w:rsid w:val="000C5B0B"/>
    <w:rsid w:val="000C76E6"/>
    <w:rsid w:val="000C7D23"/>
    <w:rsid w:val="000D0756"/>
    <w:rsid w:val="000D3494"/>
    <w:rsid w:val="000E2884"/>
    <w:rsid w:val="000E63E7"/>
    <w:rsid w:val="000F521B"/>
    <w:rsid w:val="00100F89"/>
    <w:rsid w:val="00105AFE"/>
    <w:rsid w:val="00115430"/>
    <w:rsid w:val="00116FB4"/>
    <w:rsid w:val="00120D43"/>
    <w:rsid w:val="00122A86"/>
    <w:rsid w:val="0012764A"/>
    <w:rsid w:val="00131B9D"/>
    <w:rsid w:val="00142C69"/>
    <w:rsid w:val="00143605"/>
    <w:rsid w:val="00166090"/>
    <w:rsid w:val="00171456"/>
    <w:rsid w:val="00172521"/>
    <w:rsid w:val="001775F5"/>
    <w:rsid w:val="00180D6B"/>
    <w:rsid w:val="00187CFF"/>
    <w:rsid w:val="001913D0"/>
    <w:rsid w:val="00196A22"/>
    <w:rsid w:val="0019715C"/>
    <w:rsid w:val="001975EF"/>
    <w:rsid w:val="001B1DDB"/>
    <w:rsid w:val="001B4083"/>
    <w:rsid w:val="001B4450"/>
    <w:rsid w:val="001B76DE"/>
    <w:rsid w:val="001B7ADC"/>
    <w:rsid w:val="001C03E7"/>
    <w:rsid w:val="001C3045"/>
    <w:rsid w:val="001C3785"/>
    <w:rsid w:val="001D1EDF"/>
    <w:rsid w:val="001D6F18"/>
    <w:rsid w:val="001E366E"/>
    <w:rsid w:val="001E38C3"/>
    <w:rsid w:val="001E7858"/>
    <w:rsid w:val="001E7F56"/>
    <w:rsid w:val="001F1504"/>
    <w:rsid w:val="001F6491"/>
    <w:rsid w:val="0020207B"/>
    <w:rsid w:val="002038E9"/>
    <w:rsid w:val="00204F6C"/>
    <w:rsid w:val="00216493"/>
    <w:rsid w:val="00217D65"/>
    <w:rsid w:val="002217BF"/>
    <w:rsid w:val="002227A1"/>
    <w:rsid w:val="00222BD0"/>
    <w:rsid w:val="0022560C"/>
    <w:rsid w:val="00227B96"/>
    <w:rsid w:val="00231348"/>
    <w:rsid w:val="0023469C"/>
    <w:rsid w:val="00234C6A"/>
    <w:rsid w:val="00235835"/>
    <w:rsid w:val="0023782B"/>
    <w:rsid w:val="00240BB6"/>
    <w:rsid w:val="00247651"/>
    <w:rsid w:val="00252949"/>
    <w:rsid w:val="002572DB"/>
    <w:rsid w:val="0026081F"/>
    <w:rsid w:val="002622C8"/>
    <w:rsid w:val="00262C04"/>
    <w:rsid w:val="002665EE"/>
    <w:rsid w:val="00271455"/>
    <w:rsid w:val="00271795"/>
    <w:rsid w:val="002725AA"/>
    <w:rsid w:val="002734EC"/>
    <w:rsid w:val="002735E5"/>
    <w:rsid w:val="0027461A"/>
    <w:rsid w:val="00280D35"/>
    <w:rsid w:val="00282A47"/>
    <w:rsid w:val="00287592"/>
    <w:rsid w:val="00293381"/>
    <w:rsid w:val="00294937"/>
    <w:rsid w:val="00295452"/>
    <w:rsid w:val="002962F4"/>
    <w:rsid w:val="002A0622"/>
    <w:rsid w:val="002A4063"/>
    <w:rsid w:val="002A4A5A"/>
    <w:rsid w:val="002A5237"/>
    <w:rsid w:val="002B0BE9"/>
    <w:rsid w:val="002B2256"/>
    <w:rsid w:val="002B3FE6"/>
    <w:rsid w:val="002C18BC"/>
    <w:rsid w:val="002C1B45"/>
    <w:rsid w:val="002C523C"/>
    <w:rsid w:val="002C5B4A"/>
    <w:rsid w:val="002C716D"/>
    <w:rsid w:val="002C7515"/>
    <w:rsid w:val="002D1A34"/>
    <w:rsid w:val="002D27D2"/>
    <w:rsid w:val="002E4B80"/>
    <w:rsid w:val="002E5B26"/>
    <w:rsid w:val="002F4E64"/>
    <w:rsid w:val="002F6022"/>
    <w:rsid w:val="002F6549"/>
    <w:rsid w:val="002F7C79"/>
    <w:rsid w:val="0030133D"/>
    <w:rsid w:val="0030182B"/>
    <w:rsid w:val="00302F81"/>
    <w:rsid w:val="00305EC9"/>
    <w:rsid w:val="00305F70"/>
    <w:rsid w:val="00316C13"/>
    <w:rsid w:val="00320812"/>
    <w:rsid w:val="003233D6"/>
    <w:rsid w:val="00323901"/>
    <w:rsid w:val="00323B09"/>
    <w:rsid w:val="00326F2C"/>
    <w:rsid w:val="003327AC"/>
    <w:rsid w:val="003340BB"/>
    <w:rsid w:val="00334A8E"/>
    <w:rsid w:val="0034170A"/>
    <w:rsid w:val="0035054C"/>
    <w:rsid w:val="00350E33"/>
    <w:rsid w:val="003527F0"/>
    <w:rsid w:val="003559E1"/>
    <w:rsid w:val="00356438"/>
    <w:rsid w:val="00361BC1"/>
    <w:rsid w:val="00365FEF"/>
    <w:rsid w:val="00366585"/>
    <w:rsid w:val="0036687E"/>
    <w:rsid w:val="00377A9A"/>
    <w:rsid w:val="003828C5"/>
    <w:rsid w:val="0039481D"/>
    <w:rsid w:val="003B10DC"/>
    <w:rsid w:val="003C0D75"/>
    <w:rsid w:val="003C34E9"/>
    <w:rsid w:val="003C6B31"/>
    <w:rsid w:val="003C7E16"/>
    <w:rsid w:val="003E6B13"/>
    <w:rsid w:val="003E72FD"/>
    <w:rsid w:val="003F05AC"/>
    <w:rsid w:val="003F399A"/>
    <w:rsid w:val="0040105B"/>
    <w:rsid w:val="00407885"/>
    <w:rsid w:val="00433DA2"/>
    <w:rsid w:val="00435FE9"/>
    <w:rsid w:val="004376FF"/>
    <w:rsid w:val="004416EF"/>
    <w:rsid w:val="004449CC"/>
    <w:rsid w:val="00447804"/>
    <w:rsid w:val="00452DC4"/>
    <w:rsid w:val="0045773D"/>
    <w:rsid w:val="00460473"/>
    <w:rsid w:val="004625CE"/>
    <w:rsid w:val="00463DD1"/>
    <w:rsid w:val="00475E38"/>
    <w:rsid w:val="00476087"/>
    <w:rsid w:val="00481CC8"/>
    <w:rsid w:val="0048378F"/>
    <w:rsid w:val="00486A32"/>
    <w:rsid w:val="00497532"/>
    <w:rsid w:val="004A0766"/>
    <w:rsid w:val="004A66A9"/>
    <w:rsid w:val="004B027E"/>
    <w:rsid w:val="004B1C4B"/>
    <w:rsid w:val="004B274F"/>
    <w:rsid w:val="004B3FC9"/>
    <w:rsid w:val="004D3278"/>
    <w:rsid w:val="004D52DF"/>
    <w:rsid w:val="004D5445"/>
    <w:rsid w:val="004E0EF1"/>
    <w:rsid w:val="004E4B5D"/>
    <w:rsid w:val="004E7C27"/>
    <w:rsid w:val="004F4C11"/>
    <w:rsid w:val="0050080A"/>
    <w:rsid w:val="00500E5F"/>
    <w:rsid w:val="0050117E"/>
    <w:rsid w:val="00505AC6"/>
    <w:rsid w:val="00511371"/>
    <w:rsid w:val="00513487"/>
    <w:rsid w:val="00513779"/>
    <w:rsid w:val="005143C2"/>
    <w:rsid w:val="00525D27"/>
    <w:rsid w:val="005314B3"/>
    <w:rsid w:val="0053471D"/>
    <w:rsid w:val="005423E2"/>
    <w:rsid w:val="00551C8D"/>
    <w:rsid w:val="00555C12"/>
    <w:rsid w:val="005561EB"/>
    <w:rsid w:val="0055652B"/>
    <w:rsid w:val="00563BB3"/>
    <w:rsid w:val="00564698"/>
    <w:rsid w:val="0056536C"/>
    <w:rsid w:val="00565878"/>
    <w:rsid w:val="005701E5"/>
    <w:rsid w:val="00582047"/>
    <w:rsid w:val="00582D7C"/>
    <w:rsid w:val="00586C88"/>
    <w:rsid w:val="005870BC"/>
    <w:rsid w:val="005B5CE0"/>
    <w:rsid w:val="005B6E5E"/>
    <w:rsid w:val="005B7EB2"/>
    <w:rsid w:val="005C2D60"/>
    <w:rsid w:val="005C6AD5"/>
    <w:rsid w:val="005D18D5"/>
    <w:rsid w:val="005D7FB5"/>
    <w:rsid w:val="005E5878"/>
    <w:rsid w:val="005F0478"/>
    <w:rsid w:val="005F11B0"/>
    <w:rsid w:val="005F3762"/>
    <w:rsid w:val="005F3CAD"/>
    <w:rsid w:val="005F6A42"/>
    <w:rsid w:val="00600BB8"/>
    <w:rsid w:val="00602434"/>
    <w:rsid w:val="00603285"/>
    <w:rsid w:val="00606FBF"/>
    <w:rsid w:val="0061065C"/>
    <w:rsid w:val="00611894"/>
    <w:rsid w:val="00612EF8"/>
    <w:rsid w:val="006200FB"/>
    <w:rsid w:val="00620B7A"/>
    <w:rsid w:val="00623EC9"/>
    <w:rsid w:val="006312F7"/>
    <w:rsid w:val="00637A46"/>
    <w:rsid w:val="00642607"/>
    <w:rsid w:val="00644C7E"/>
    <w:rsid w:val="00645D53"/>
    <w:rsid w:val="00662A5C"/>
    <w:rsid w:val="00664244"/>
    <w:rsid w:val="00666CE9"/>
    <w:rsid w:val="0067606C"/>
    <w:rsid w:val="0067628F"/>
    <w:rsid w:val="0067707C"/>
    <w:rsid w:val="00680235"/>
    <w:rsid w:val="00680F66"/>
    <w:rsid w:val="00683EE3"/>
    <w:rsid w:val="006847BA"/>
    <w:rsid w:val="00685B43"/>
    <w:rsid w:val="006929FA"/>
    <w:rsid w:val="0069667B"/>
    <w:rsid w:val="006A0D8F"/>
    <w:rsid w:val="006A7938"/>
    <w:rsid w:val="006B4C14"/>
    <w:rsid w:val="006C5DCF"/>
    <w:rsid w:val="006C7105"/>
    <w:rsid w:val="006C7347"/>
    <w:rsid w:val="006D7BF6"/>
    <w:rsid w:val="006E143E"/>
    <w:rsid w:val="006E505C"/>
    <w:rsid w:val="006E5249"/>
    <w:rsid w:val="006E7033"/>
    <w:rsid w:val="006F18A7"/>
    <w:rsid w:val="006F2DEF"/>
    <w:rsid w:val="006F3873"/>
    <w:rsid w:val="006F7987"/>
    <w:rsid w:val="00704B51"/>
    <w:rsid w:val="007065BF"/>
    <w:rsid w:val="00707154"/>
    <w:rsid w:val="00710F11"/>
    <w:rsid w:val="007147F7"/>
    <w:rsid w:val="007150C6"/>
    <w:rsid w:val="0071529C"/>
    <w:rsid w:val="00720423"/>
    <w:rsid w:val="00723A3D"/>
    <w:rsid w:val="00724D20"/>
    <w:rsid w:val="00725760"/>
    <w:rsid w:val="007304F6"/>
    <w:rsid w:val="00733FC2"/>
    <w:rsid w:val="00734A7C"/>
    <w:rsid w:val="0074081E"/>
    <w:rsid w:val="007412DD"/>
    <w:rsid w:val="00742B0B"/>
    <w:rsid w:val="0074550A"/>
    <w:rsid w:val="00752AD4"/>
    <w:rsid w:val="00763BD9"/>
    <w:rsid w:val="0076427F"/>
    <w:rsid w:val="0077332E"/>
    <w:rsid w:val="00776326"/>
    <w:rsid w:val="00792412"/>
    <w:rsid w:val="00793551"/>
    <w:rsid w:val="007A764A"/>
    <w:rsid w:val="007B1A6A"/>
    <w:rsid w:val="007B7654"/>
    <w:rsid w:val="007C2E04"/>
    <w:rsid w:val="007C2E81"/>
    <w:rsid w:val="007C6572"/>
    <w:rsid w:val="007C6B5C"/>
    <w:rsid w:val="007C6F34"/>
    <w:rsid w:val="007C7F50"/>
    <w:rsid w:val="007D02F1"/>
    <w:rsid w:val="007D1FE2"/>
    <w:rsid w:val="007D4A77"/>
    <w:rsid w:val="007E0FFB"/>
    <w:rsid w:val="007E383E"/>
    <w:rsid w:val="007F0F9D"/>
    <w:rsid w:val="007F2FE1"/>
    <w:rsid w:val="007F3AAE"/>
    <w:rsid w:val="007F4757"/>
    <w:rsid w:val="007F6693"/>
    <w:rsid w:val="007F7144"/>
    <w:rsid w:val="007F7CDC"/>
    <w:rsid w:val="00802AE9"/>
    <w:rsid w:val="00805B39"/>
    <w:rsid w:val="0080615A"/>
    <w:rsid w:val="00806F86"/>
    <w:rsid w:val="00811132"/>
    <w:rsid w:val="00814C6B"/>
    <w:rsid w:val="00814CDF"/>
    <w:rsid w:val="00822B1B"/>
    <w:rsid w:val="00822BB6"/>
    <w:rsid w:val="0083626C"/>
    <w:rsid w:val="00846BF6"/>
    <w:rsid w:val="00850EE1"/>
    <w:rsid w:val="00851E73"/>
    <w:rsid w:val="00852CD9"/>
    <w:rsid w:val="0085395E"/>
    <w:rsid w:val="00855995"/>
    <w:rsid w:val="00855F09"/>
    <w:rsid w:val="0086515C"/>
    <w:rsid w:val="008656DF"/>
    <w:rsid w:val="00880655"/>
    <w:rsid w:val="008844A1"/>
    <w:rsid w:val="00895054"/>
    <w:rsid w:val="00895AC2"/>
    <w:rsid w:val="008A22AE"/>
    <w:rsid w:val="008A389D"/>
    <w:rsid w:val="008A7070"/>
    <w:rsid w:val="008A7B4E"/>
    <w:rsid w:val="008B24C9"/>
    <w:rsid w:val="008B4CE6"/>
    <w:rsid w:val="008C25B0"/>
    <w:rsid w:val="008C3A30"/>
    <w:rsid w:val="008C3CE9"/>
    <w:rsid w:val="008C66AB"/>
    <w:rsid w:val="008D3820"/>
    <w:rsid w:val="008E365F"/>
    <w:rsid w:val="008E5B83"/>
    <w:rsid w:val="009023F9"/>
    <w:rsid w:val="00902CD4"/>
    <w:rsid w:val="00904199"/>
    <w:rsid w:val="00913ACF"/>
    <w:rsid w:val="00917209"/>
    <w:rsid w:val="00927AB7"/>
    <w:rsid w:val="009336EA"/>
    <w:rsid w:val="0093486D"/>
    <w:rsid w:val="00934D76"/>
    <w:rsid w:val="009370AA"/>
    <w:rsid w:val="0094003F"/>
    <w:rsid w:val="009460BE"/>
    <w:rsid w:val="00947721"/>
    <w:rsid w:val="00954F79"/>
    <w:rsid w:val="00955141"/>
    <w:rsid w:val="00963E67"/>
    <w:rsid w:val="00977735"/>
    <w:rsid w:val="00981A47"/>
    <w:rsid w:val="00985391"/>
    <w:rsid w:val="009904E6"/>
    <w:rsid w:val="009940D8"/>
    <w:rsid w:val="009A47EA"/>
    <w:rsid w:val="009B705C"/>
    <w:rsid w:val="009C0069"/>
    <w:rsid w:val="009C3737"/>
    <w:rsid w:val="009C4984"/>
    <w:rsid w:val="009C63CF"/>
    <w:rsid w:val="009D75AA"/>
    <w:rsid w:val="009D75C9"/>
    <w:rsid w:val="009D7FB6"/>
    <w:rsid w:val="009E14FB"/>
    <w:rsid w:val="009E31DB"/>
    <w:rsid w:val="009E377F"/>
    <w:rsid w:val="009F04B5"/>
    <w:rsid w:val="009F0C11"/>
    <w:rsid w:val="009F5732"/>
    <w:rsid w:val="009F7873"/>
    <w:rsid w:val="00A06F5E"/>
    <w:rsid w:val="00A1371E"/>
    <w:rsid w:val="00A233AE"/>
    <w:rsid w:val="00A24D59"/>
    <w:rsid w:val="00A26D11"/>
    <w:rsid w:val="00A30D7C"/>
    <w:rsid w:val="00A40C33"/>
    <w:rsid w:val="00A41EA8"/>
    <w:rsid w:val="00A451F1"/>
    <w:rsid w:val="00A4717E"/>
    <w:rsid w:val="00A5653A"/>
    <w:rsid w:val="00A575FD"/>
    <w:rsid w:val="00A5787D"/>
    <w:rsid w:val="00A65D8C"/>
    <w:rsid w:val="00A703C2"/>
    <w:rsid w:val="00A77A45"/>
    <w:rsid w:val="00A77CC9"/>
    <w:rsid w:val="00A816C5"/>
    <w:rsid w:val="00A850A6"/>
    <w:rsid w:val="00A85B21"/>
    <w:rsid w:val="00A86650"/>
    <w:rsid w:val="00A86AC2"/>
    <w:rsid w:val="00A95AF9"/>
    <w:rsid w:val="00A964A8"/>
    <w:rsid w:val="00A96DF0"/>
    <w:rsid w:val="00A97AA8"/>
    <w:rsid w:val="00A97EEC"/>
    <w:rsid w:val="00AA4C3C"/>
    <w:rsid w:val="00AA5179"/>
    <w:rsid w:val="00AB084D"/>
    <w:rsid w:val="00AC0EF6"/>
    <w:rsid w:val="00AC266A"/>
    <w:rsid w:val="00AC5338"/>
    <w:rsid w:val="00AE12FF"/>
    <w:rsid w:val="00AE70F3"/>
    <w:rsid w:val="00AF302F"/>
    <w:rsid w:val="00AF404A"/>
    <w:rsid w:val="00B02069"/>
    <w:rsid w:val="00B17886"/>
    <w:rsid w:val="00B209CF"/>
    <w:rsid w:val="00B23FD5"/>
    <w:rsid w:val="00B37B78"/>
    <w:rsid w:val="00B41BAE"/>
    <w:rsid w:val="00B42C59"/>
    <w:rsid w:val="00B51DCE"/>
    <w:rsid w:val="00B547D9"/>
    <w:rsid w:val="00B54B03"/>
    <w:rsid w:val="00B62796"/>
    <w:rsid w:val="00B638A2"/>
    <w:rsid w:val="00B6411F"/>
    <w:rsid w:val="00B733F3"/>
    <w:rsid w:val="00B74B79"/>
    <w:rsid w:val="00B75632"/>
    <w:rsid w:val="00B801AF"/>
    <w:rsid w:val="00B81048"/>
    <w:rsid w:val="00B8298B"/>
    <w:rsid w:val="00B848B4"/>
    <w:rsid w:val="00B907ED"/>
    <w:rsid w:val="00B93B7E"/>
    <w:rsid w:val="00B9418F"/>
    <w:rsid w:val="00BA07F8"/>
    <w:rsid w:val="00BB15C8"/>
    <w:rsid w:val="00BB26CA"/>
    <w:rsid w:val="00BB389E"/>
    <w:rsid w:val="00BB5CFC"/>
    <w:rsid w:val="00BC3A34"/>
    <w:rsid w:val="00BC51B5"/>
    <w:rsid w:val="00BC6647"/>
    <w:rsid w:val="00BC6738"/>
    <w:rsid w:val="00BD0117"/>
    <w:rsid w:val="00BD0951"/>
    <w:rsid w:val="00BD4D60"/>
    <w:rsid w:val="00BD66F7"/>
    <w:rsid w:val="00BE14A4"/>
    <w:rsid w:val="00C02289"/>
    <w:rsid w:val="00C07CBD"/>
    <w:rsid w:val="00C11653"/>
    <w:rsid w:val="00C13B3A"/>
    <w:rsid w:val="00C20DD5"/>
    <w:rsid w:val="00C256F9"/>
    <w:rsid w:val="00C2673C"/>
    <w:rsid w:val="00C27C56"/>
    <w:rsid w:val="00C40730"/>
    <w:rsid w:val="00C45824"/>
    <w:rsid w:val="00C470E6"/>
    <w:rsid w:val="00C56D9F"/>
    <w:rsid w:val="00C57D28"/>
    <w:rsid w:val="00C57DA6"/>
    <w:rsid w:val="00C57DCA"/>
    <w:rsid w:val="00C602C7"/>
    <w:rsid w:val="00C6169D"/>
    <w:rsid w:val="00C63CEE"/>
    <w:rsid w:val="00C65D8C"/>
    <w:rsid w:val="00C66147"/>
    <w:rsid w:val="00C67DFF"/>
    <w:rsid w:val="00C71858"/>
    <w:rsid w:val="00C77532"/>
    <w:rsid w:val="00C80186"/>
    <w:rsid w:val="00C8291D"/>
    <w:rsid w:val="00C96057"/>
    <w:rsid w:val="00C97DC5"/>
    <w:rsid w:val="00CA3184"/>
    <w:rsid w:val="00CA4142"/>
    <w:rsid w:val="00CA4609"/>
    <w:rsid w:val="00CB3F42"/>
    <w:rsid w:val="00CB49B8"/>
    <w:rsid w:val="00CB5773"/>
    <w:rsid w:val="00CB6BB0"/>
    <w:rsid w:val="00CC177E"/>
    <w:rsid w:val="00CC3008"/>
    <w:rsid w:val="00CC619A"/>
    <w:rsid w:val="00CC6CCF"/>
    <w:rsid w:val="00CC787F"/>
    <w:rsid w:val="00CD4478"/>
    <w:rsid w:val="00CD4720"/>
    <w:rsid w:val="00CD5C85"/>
    <w:rsid w:val="00CD6063"/>
    <w:rsid w:val="00CD6647"/>
    <w:rsid w:val="00CD7420"/>
    <w:rsid w:val="00CE1F18"/>
    <w:rsid w:val="00CF0913"/>
    <w:rsid w:val="00CF2B09"/>
    <w:rsid w:val="00D02E92"/>
    <w:rsid w:val="00D02F26"/>
    <w:rsid w:val="00D034AA"/>
    <w:rsid w:val="00D0716A"/>
    <w:rsid w:val="00D07C1D"/>
    <w:rsid w:val="00D1548C"/>
    <w:rsid w:val="00D175EF"/>
    <w:rsid w:val="00D24494"/>
    <w:rsid w:val="00D36F3B"/>
    <w:rsid w:val="00D371E9"/>
    <w:rsid w:val="00D41BD6"/>
    <w:rsid w:val="00D4201A"/>
    <w:rsid w:val="00D468D6"/>
    <w:rsid w:val="00D475C0"/>
    <w:rsid w:val="00D518DB"/>
    <w:rsid w:val="00D520B9"/>
    <w:rsid w:val="00D6212E"/>
    <w:rsid w:val="00D62A0E"/>
    <w:rsid w:val="00D7111D"/>
    <w:rsid w:val="00D71DCE"/>
    <w:rsid w:val="00D727C9"/>
    <w:rsid w:val="00D72AB3"/>
    <w:rsid w:val="00D77015"/>
    <w:rsid w:val="00D805CC"/>
    <w:rsid w:val="00D93529"/>
    <w:rsid w:val="00D97F39"/>
    <w:rsid w:val="00DA2605"/>
    <w:rsid w:val="00DA3705"/>
    <w:rsid w:val="00DB2F75"/>
    <w:rsid w:val="00DB3237"/>
    <w:rsid w:val="00DB3A8D"/>
    <w:rsid w:val="00DB62C8"/>
    <w:rsid w:val="00DD064E"/>
    <w:rsid w:val="00DD0A1D"/>
    <w:rsid w:val="00DD33F6"/>
    <w:rsid w:val="00DD3D81"/>
    <w:rsid w:val="00DD4BBE"/>
    <w:rsid w:val="00DE31FF"/>
    <w:rsid w:val="00DE413A"/>
    <w:rsid w:val="00DE74BA"/>
    <w:rsid w:val="00DF2338"/>
    <w:rsid w:val="00E009E0"/>
    <w:rsid w:val="00E056F7"/>
    <w:rsid w:val="00E059CE"/>
    <w:rsid w:val="00E06F9B"/>
    <w:rsid w:val="00E102EA"/>
    <w:rsid w:val="00E1363D"/>
    <w:rsid w:val="00E141D3"/>
    <w:rsid w:val="00E15F12"/>
    <w:rsid w:val="00E2036A"/>
    <w:rsid w:val="00E309CC"/>
    <w:rsid w:val="00E30B2C"/>
    <w:rsid w:val="00E3539E"/>
    <w:rsid w:val="00E35C59"/>
    <w:rsid w:val="00E36438"/>
    <w:rsid w:val="00E37EF3"/>
    <w:rsid w:val="00E40D8D"/>
    <w:rsid w:val="00E41B40"/>
    <w:rsid w:val="00E42138"/>
    <w:rsid w:val="00E422BE"/>
    <w:rsid w:val="00E45707"/>
    <w:rsid w:val="00E50AFF"/>
    <w:rsid w:val="00E558B3"/>
    <w:rsid w:val="00E622CB"/>
    <w:rsid w:val="00E622EF"/>
    <w:rsid w:val="00E62BF1"/>
    <w:rsid w:val="00E643F7"/>
    <w:rsid w:val="00E66722"/>
    <w:rsid w:val="00E670B7"/>
    <w:rsid w:val="00E72259"/>
    <w:rsid w:val="00E74791"/>
    <w:rsid w:val="00E7645C"/>
    <w:rsid w:val="00E8376B"/>
    <w:rsid w:val="00E84FAD"/>
    <w:rsid w:val="00E96453"/>
    <w:rsid w:val="00EA14C5"/>
    <w:rsid w:val="00EA1E48"/>
    <w:rsid w:val="00EA6776"/>
    <w:rsid w:val="00EA7175"/>
    <w:rsid w:val="00EA7EC5"/>
    <w:rsid w:val="00EB1584"/>
    <w:rsid w:val="00EB377C"/>
    <w:rsid w:val="00EB4DD8"/>
    <w:rsid w:val="00EC4D0D"/>
    <w:rsid w:val="00EC6FB9"/>
    <w:rsid w:val="00ED48B8"/>
    <w:rsid w:val="00ED720E"/>
    <w:rsid w:val="00EE16F2"/>
    <w:rsid w:val="00EF07A9"/>
    <w:rsid w:val="00EF1E0D"/>
    <w:rsid w:val="00EF3EB6"/>
    <w:rsid w:val="00EF49DE"/>
    <w:rsid w:val="00EF5878"/>
    <w:rsid w:val="00EF59B6"/>
    <w:rsid w:val="00F0262A"/>
    <w:rsid w:val="00F03599"/>
    <w:rsid w:val="00F044B1"/>
    <w:rsid w:val="00F04C71"/>
    <w:rsid w:val="00F07101"/>
    <w:rsid w:val="00F15E2F"/>
    <w:rsid w:val="00F22D19"/>
    <w:rsid w:val="00F244A1"/>
    <w:rsid w:val="00F3484E"/>
    <w:rsid w:val="00F4125E"/>
    <w:rsid w:val="00F473DF"/>
    <w:rsid w:val="00F51D55"/>
    <w:rsid w:val="00F57C4B"/>
    <w:rsid w:val="00F60EF6"/>
    <w:rsid w:val="00F62F57"/>
    <w:rsid w:val="00F66BA4"/>
    <w:rsid w:val="00F70DAD"/>
    <w:rsid w:val="00F73E19"/>
    <w:rsid w:val="00F7403A"/>
    <w:rsid w:val="00F845A5"/>
    <w:rsid w:val="00F859AA"/>
    <w:rsid w:val="00F85C58"/>
    <w:rsid w:val="00F93366"/>
    <w:rsid w:val="00F94F7D"/>
    <w:rsid w:val="00F961A8"/>
    <w:rsid w:val="00FA08EC"/>
    <w:rsid w:val="00FA2B66"/>
    <w:rsid w:val="00FA3561"/>
    <w:rsid w:val="00FA547F"/>
    <w:rsid w:val="00FA70BC"/>
    <w:rsid w:val="00FB57B5"/>
    <w:rsid w:val="00FC504C"/>
    <w:rsid w:val="00FC6412"/>
    <w:rsid w:val="00FD320F"/>
    <w:rsid w:val="00FE260B"/>
    <w:rsid w:val="00FE2B9D"/>
    <w:rsid w:val="00FE5501"/>
    <w:rsid w:val="00FE725D"/>
    <w:rsid w:val="00FF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9"/>
    <w:qFormat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unhideWhenUsed/>
    <w:qFormat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9"/>
    <w:unhideWhenUsed/>
    <w:qFormat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9"/>
    <w:unhideWhenUsed/>
    <w:qFormat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unhideWhenUsed/>
    <w:qFormat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9"/>
    <w:unhideWhenUsed/>
    <w:qFormat/>
    <w:rsid w:val="002746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9"/>
    <w:unhideWhenUsed/>
    <w:qFormat/>
    <w:rsid w:val="002746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9"/>
    <w:unhideWhenUsed/>
    <w:qFormat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274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2746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27461A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27461A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27461A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27461A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27461A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27461A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27461A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27461A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27461A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27461A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27461A"/>
    <w:pPr>
      <w:spacing w:line="500" w:lineRule="exact"/>
    </w:pPr>
    <w:rPr>
      <w:sz w:val="40"/>
      <w:szCs w:val="40"/>
    </w:rPr>
  </w:style>
  <w:style w:type="character" w:customStyle="1" w:styleId="HOverskrift2Tegn">
    <w:name w:val="H Overskrift 2 Tegn"/>
    <w:basedOn w:val="HOverskriftTegn"/>
    <w:link w:val="HOverskrift2"/>
    <w:rsid w:val="0027461A"/>
    <w:rPr>
      <w:rFonts w:ascii="Conduit ITC Medium" w:hAnsi="Conduit ITC Medium"/>
      <w:color w:val="63666A"/>
      <w:sz w:val="40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27461A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27461A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27461A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27461A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customStyle="1" w:styleId="HOverskrift3">
    <w:name w:val="H Overskrift 3"/>
    <w:basedOn w:val="HOverskrift2"/>
    <w:link w:val="HOverskrift3Tegn"/>
    <w:qFormat/>
    <w:rsid w:val="0027461A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27461A"/>
    <w:rPr>
      <w:rFonts w:ascii="Conduit ITC Light" w:hAnsi="Conduit ITC Light"/>
      <w:color w:val="63666A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qFormat/>
    <w:rsid w:val="00E2036A"/>
    <w:rPr>
      <w:b/>
      <w:color w:val="FF8200" w:themeColor="accent2"/>
    </w:rPr>
  </w:style>
  <w:style w:type="character" w:styleId="Fremhv">
    <w:name w:val="Emphasis"/>
    <w:uiPriority w:val="20"/>
    <w:qFormat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99"/>
    <w:qFormat/>
    <w:rsid w:val="00E2036A"/>
  </w:style>
  <w:style w:type="paragraph" w:styleId="Listeafsnit">
    <w:name w:val="List Paragraph"/>
    <w:basedOn w:val="Normal"/>
    <w:uiPriority w:val="99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7461A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99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27461A"/>
    <w:pPr>
      <w:numPr>
        <w:numId w:val="1"/>
      </w:numPr>
    </w:pPr>
  </w:style>
  <w:style w:type="paragraph" w:customStyle="1" w:styleId="HSidefod">
    <w:name w:val="H Sidefod"/>
    <w:link w:val="HSidefodTegn"/>
    <w:qFormat/>
    <w:rsid w:val="0027461A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27461A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27461A"/>
    <w:rPr>
      <w:rFonts w:ascii="MetaNormal-Roman" w:hAnsi="MetaNormal-Roman"/>
      <w:color w:val="3F3F3F" w:themeColor="accent6"/>
      <w:sz w:val="16"/>
      <w:szCs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50E33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50E33"/>
  </w:style>
  <w:style w:type="character" w:styleId="Slutnotehenvisning">
    <w:name w:val="endnote reference"/>
    <w:basedOn w:val="Standardskrifttypeiafsnit"/>
    <w:uiPriority w:val="99"/>
    <w:semiHidden/>
    <w:unhideWhenUsed/>
    <w:rsid w:val="00350E3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95AF9"/>
    <w:rPr>
      <w:color w:val="9D2235" w:themeColor="hyperlink"/>
      <w:u w:val="single"/>
    </w:rPr>
  </w:style>
  <w:style w:type="paragraph" w:styleId="Brdtekst">
    <w:name w:val="Body Text"/>
    <w:basedOn w:val="Normal"/>
    <w:link w:val="BrdtekstTegn"/>
    <w:uiPriority w:val="99"/>
    <w:rsid w:val="00A95AF9"/>
    <w:rPr>
      <w:rFonts w:ascii="Univers LT Std 47 Cn Lt" w:hAnsi="Univers LT Std 47 Cn Lt"/>
      <w:sz w:val="22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A95AF9"/>
    <w:rPr>
      <w:rFonts w:ascii="Univers LT Std 47 Cn Lt" w:hAnsi="Univers LT Std 47 Cn Lt"/>
      <w:sz w:val="22"/>
      <w:szCs w:val="24"/>
    </w:rPr>
  </w:style>
  <w:style w:type="paragraph" w:customStyle="1" w:styleId="Default">
    <w:name w:val="Default"/>
    <w:rsid w:val="00A95AF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A95A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Hyperlink">
    <w:name w:val="FollowedHyperlink"/>
    <w:basedOn w:val="Standardskrifttypeiafsnit"/>
    <w:uiPriority w:val="99"/>
    <w:semiHidden/>
    <w:unhideWhenUsed/>
    <w:rsid w:val="00AC0EF6"/>
    <w:rPr>
      <w:color w:val="7F7F7F" w:themeColor="followedHyperlink"/>
      <w:u w:val="single"/>
    </w:rPr>
  </w:style>
  <w:style w:type="table" w:styleId="Lysliste-fremhvningsfarve3">
    <w:name w:val="Light List Accent 3"/>
    <w:basedOn w:val="Tabel-Normal"/>
    <w:uiPriority w:val="61"/>
    <w:rsid w:val="00AC0EF6"/>
    <w:tblPr>
      <w:tblStyleRowBandSize w:val="1"/>
      <w:tblStyleColBandSize w:val="1"/>
      <w:tblInd w:w="0" w:type="dxa"/>
      <w:tblBorders>
        <w:top w:val="single" w:sz="8" w:space="0" w:color="C4D600" w:themeColor="accent3"/>
        <w:left w:val="single" w:sz="8" w:space="0" w:color="C4D600" w:themeColor="accent3"/>
        <w:bottom w:val="single" w:sz="8" w:space="0" w:color="C4D600" w:themeColor="accent3"/>
        <w:right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band1Horz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</w:style>
  <w:style w:type="table" w:styleId="Lysskygge-fremhvningsfarve3">
    <w:name w:val="Light Shading Accent 3"/>
    <w:basedOn w:val="Tabel-Normal"/>
    <w:uiPriority w:val="60"/>
    <w:rsid w:val="001E7858"/>
    <w:rPr>
      <w:color w:val="92A000" w:themeColor="accent3" w:themeShade="BF"/>
    </w:rPr>
    <w:tblPr>
      <w:tblStyleRowBandSize w:val="1"/>
      <w:tblStyleColBandSize w:val="1"/>
      <w:tblInd w:w="0" w:type="dxa"/>
      <w:tblBorders>
        <w:top w:val="single" w:sz="8" w:space="0" w:color="C4D600" w:themeColor="accent3"/>
        <w:bottom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D0951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0951"/>
    <w:rPr>
      <w:rFonts w:asciiTheme="minorHAnsi" w:eastAsiaTheme="minorHAnsi" w:hAnsiTheme="minorHAnsi" w:cstheme="minorBidi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0951"/>
    <w:rPr>
      <w:rFonts w:asciiTheme="minorHAnsi" w:eastAsiaTheme="minorHAnsi" w:hAnsiTheme="minorHAnsi" w:cstheme="minorBidi"/>
      <w:lang w:eastAsia="en-US"/>
    </w:rPr>
  </w:style>
  <w:style w:type="paragraph" w:customStyle="1" w:styleId="Pa1">
    <w:name w:val="Pa1"/>
    <w:basedOn w:val="Default"/>
    <w:next w:val="Default"/>
    <w:uiPriority w:val="99"/>
    <w:rsid w:val="00805B39"/>
    <w:pPr>
      <w:spacing w:line="241" w:lineRule="atLeast"/>
    </w:pPr>
    <w:rPr>
      <w:rFonts w:ascii="Myriad Pro" w:eastAsia="Times New Roman" w:hAnsi="Myriad Pro" w:cs="Times New Roman"/>
      <w:color w:val="auto"/>
      <w:lang w:eastAsia="da-DK"/>
    </w:rPr>
  </w:style>
  <w:style w:type="character" w:customStyle="1" w:styleId="A1">
    <w:name w:val="A1"/>
    <w:uiPriority w:val="99"/>
    <w:rsid w:val="00805B39"/>
    <w:rPr>
      <w:rFonts w:cs="Myriad Pro"/>
      <w:b/>
      <w:bCs/>
      <w:color w:val="000000"/>
      <w:sz w:val="52"/>
      <w:szCs w:val="52"/>
    </w:rPr>
  </w:style>
  <w:style w:type="character" w:customStyle="1" w:styleId="hps">
    <w:name w:val="hps"/>
    <w:basedOn w:val="Standardskrifttypeiafsnit"/>
    <w:rsid w:val="005701E5"/>
  </w:style>
  <w:style w:type="character" w:customStyle="1" w:styleId="spelle">
    <w:name w:val="spelle"/>
    <w:basedOn w:val="Standardskrifttypeiafsnit"/>
    <w:rsid w:val="00E62BF1"/>
  </w:style>
  <w:style w:type="table" w:styleId="Mediumskygge1-fremhvningsfarve3">
    <w:name w:val="Medium Shading 1 Accent 3"/>
    <w:basedOn w:val="Tabel-Normal"/>
    <w:uiPriority w:val="63"/>
    <w:rsid w:val="00452DC4"/>
    <w:tblPr>
      <w:tblStyleRowBandSize w:val="1"/>
      <w:tblStyleColBandSize w:val="1"/>
      <w:tblInd w:w="0" w:type="dxa"/>
      <w:tblBorders>
        <w:top w:val="single" w:sz="8" w:space="0" w:color="EBFF21" w:themeColor="accent3" w:themeTint="BF"/>
        <w:left w:val="single" w:sz="8" w:space="0" w:color="EBFF21" w:themeColor="accent3" w:themeTint="BF"/>
        <w:bottom w:val="single" w:sz="8" w:space="0" w:color="EBFF21" w:themeColor="accent3" w:themeTint="BF"/>
        <w:right w:val="single" w:sz="8" w:space="0" w:color="EBFF21" w:themeColor="accent3" w:themeTint="BF"/>
        <w:insideH w:val="single" w:sz="8" w:space="0" w:color="EBFF2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710">
    <w:name w:val="font710"/>
    <w:basedOn w:val="Standardskrifttypeiafsnit"/>
    <w:rsid w:val="008E365F"/>
    <w:rPr>
      <w:rFonts w:ascii="Tahoma" w:hAnsi="Tahoma" w:cs="Tahoma" w:hint="default"/>
      <w:color w:val="000000"/>
      <w:sz w:val="13"/>
      <w:szCs w:val="13"/>
    </w:rPr>
  </w:style>
  <w:style w:type="character" w:customStyle="1" w:styleId="apple-converted-space">
    <w:name w:val="apple-converted-space"/>
    <w:basedOn w:val="Standardskrifttypeiafsnit"/>
    <w:rsid w:val="00447804"/>
  </w:style>
  <w:style w:type="paragraph" w:customStyle="1" w:styleId="paragraph">
    <w:name w:val="paragraph"/>
    <w:basedOn w:val="Normal"/>
    <w:rsid w:val="00E06F9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typeiafsnit"/>
    <w:rsid w:val="00E06F9B"/>
  </w:style>
  <w:style w:type="character" w:customStyle="1" w:styleId="eop">
    <w:name w:val="eop"/>
    <w:basedOn w:val="Standardskrifttypeiafsnit"/>
    <w:rsid w:val="00E06F9B"/>
  </w:style>
  <w:style w:type="character" w:customStyle="1" w:styleId="spellingerror">
    <w:name w:val="spellingerror"/>
    <w:basedOn w:val="Standardskrifttypeiafsnit"/>
    <w:rsid w:val="00E06F9B"/>
  </w:style>
  <w:style w:type="paragraph" w:styleId="Almindeligtekst">
    <w:name w:val="Plain Text"/>
    <w:basedOn w:val="Normal"/>
    <w:link w:val="AlmindeligtekstTegn"/>
    <w:uiPriority w:val="99"/>
    <w:unhideWhenUsed/>
    <w:rsid w:val="00D1548C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1548C"/>
    <w:rPr>
      <w:rFonts w:ascii="Consolas" w:eastAsia="Calibri" w:hAnsi="Consolas"/>
      <w:sz w:val="21"/>
      <w:szCs w:val="21"/>
      <w:lang w:eastAsia="en-US"/>
    </w:rPr>
  </w:style>
  <w:style w:type="paragraph" w:customStyle="1" w:styleId="Pa0">
    <w:name w:val="Pa0"/>
    <w:basedOn w:val="Default"/>
    <w:next w:val="Default"/>
    <w:uiPriority w:val="99"/>
    <w:rsid w:val="00D1548C"/>
    <w:pPr>
      <w:spacing w:line="28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2">
    <w:name w:val="Pa2"/>
    <w:basedOn w:val="Default"/>
    <w:next w:val="Default"/>
    <w:uiPriority w:val="99"/>
    <w:rsid w:val="00D1548C"/>
    <w:pPr>
      <w:spacing w:line="56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styleId="NormalWeb">
    <w:name w:val="Normal (Web)"/>
    <w:basedOn w:val="Normal"/>
    <w:uiPriority w:val="99"/>
    <w:unhideWhenUsed/>
    <w:rsid w:val="00D1548C"/>
    <w:rPr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1548C"/>
    <w:pPr>
      <w:spacing w:line="23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4">
    <w:name w:val="Pa4"/>
    <w:basedOn w:val="Default"/>
    <w:next w:val="Default"/>
    <w:uiPriority w:val="99"/>
    <w:rsid w:val="00D1548C"/>
    <w:pPr>
      <w:spacing w:line="20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3">
    <w:name w:val="Pa3"/>
    <w:basedOn w:val="Default"/>
    <w:next w:val="Default"/>
    <w:uiPriority w:val="99"/>
    <w:rsid w:val="00D1548C"/>
    <w:pPr>
      <w:spacing w:line="56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styleId="Brdtekst2">
    <w:name w:val="Body Text 2"/>
    <w:basedOn w:val="Normal"/>
    <w:link w:val="Brdtekst2Tegn"/>
    <w:uiPriority w:val="99"/>
    <w:semiHidden/>
    <w:rsid w:val="00D1548C"/>
    <w:pPr>
      <w:spacing w:line="160" w:lineRule="atLeast"/>
    </w:pPr>
    <w:rPr>
      <w:rFonts w:ascii="Univers (W1)" w:hAnsi="Univers (W1)"/>
      <w:color w:val="000000"/>
      <w:sz w:val="22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1548C"/>
    <w:rPr>
      <w:rFonts w:ascii="Univers (W1)" w:hAnsi="Univers (W1)"/>
      <w:color w:val="000000"/>
      <w:sz w:val="22"/>
    </w:rPr>
  </w:style>
  <w:style w:type="paragraph" w:customStyle="1" w:styleId="Listeafsnit1">
    <w:name w:val="Listeafsnit1"/>
    <w:basedOn w:val="Normal"/>
    <w:uiPriority w:val="99"/>
    <w:rsid w:val="00D1548C"/>
    <w:pPr>
      <w:ind w:left="720"/>
      <w:contextualSpacing/>
    </w:pPr>
    <w:rPr>
      <w:rFonts w:ascii="Arial" w:hAnsi="Arial"/>
      <w:sz w:val="22"/>
    </w:rPr>
  </w:style>
  <w:style w:type="character" w:customStyle="1" w:styleId="bread1">
    <w:name w:val="bread1"/>
    <w:rsid w:val="00D1548C"/>
    <w:rPr>
      <w:rFonts w:ascii="Verdana" w:hAnsi="Verdana" w:hint="default"/>
      <w:color w:val="666261"/>
      <w:sz w:val="17"/>
      <w:szCs w:val="17"/>
    </w:rPr>
  </w:style>
  <w:style w:type="character" w:customStyle="1" w:styleId="bread-bold1">
    <w:name w:val="bread-bold1"/>
    <w:rsid w:val="00D1548C"/>
    <w:rPr>
      <w:rFonts w:ascii="Verdana" w:hAnsi="Verdana" w:hint="default"/>
      <w:b/>
      <w:bCs/>
      <w:color w:val="666261"/>
      <w:sz w:val="17"/>
      <w:szCs w:val="17"/>
    </w:rPr>
  </w:style>
  <w:style w:type="paragraph" w:customStyle="1" w:styleId="CM4">
    <w:name w:val="CM4"/>
    <w:basedOn w:val="Normal"/>
    <w:next w:val="Normal"/>
    <w:uiPriority w:val="99"/>
    <w:rsid w:val="00D154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FB8E-57E1-4A39-BEC4-0723F020C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19</Pages>
  <Words>4430</Words>
  <Characters>27029</Characters>
  <Application>Microsoft Office Word</Application>
  <DocSecurity>0</DocSecurity>
  <Lines>225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Notatskabelon</vt:lpstr>
    </vt:vector>
  </TitlesOfParts>
  <Company>HORESTA</Company>
  <LinksUpToDate>false</LinksUpToDate>
  <CharactersWithSpaces>31397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Mikal Holt Jensen</dc:creator>
  <cp:lastModifiedBy>Mikal Holt Jensen</cp:lastModifiedBy>
  <cp:revision>8</cp:revision>
  <cp:lastPrinted>2020-06-04T12:18:00Z</cp:lastPrinted>
  <dcterms:created xsi:type="dcterms:W3CDTF">2020-05-27T10:50:00Z</dcterms:created>
  <dcterms:modified xsi:type="dcterms:W3CDTF">2020-06-04T12:18:00Z</dcterms:modified>
  <cp:category>Skabeloner</cp:category>
</cp:coreProperties>
</file>